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DA" w:rsidRPr="00674C38" w:rsidRDefault="00C30438" w:rsidP="00674C38">
      <w:pPr>
        <w:jc w:val="right"/>
        <w:rPr>
          <w:rFonts w:ascii="Arial" w:eastAsia="Times New Roman" w:hAnsi="Arial" w:cs="Arial"/>
          <w:color w:val="767171"/>
          <w:u w:color="767171"/>
        </w:rPr>
      </w:pPr>
      <w:r w:rsidRPr="00674C38">
        <w:rPr>
          <w:rFonts w:ascii="Arial" w:hAnsi="Arial" w:cs="Arial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17779</wp:posOffset>
            </wp:positionH>
            <wp:positionV relativeFrom="line">
              <wp:posOffset>0</wp:posOffset>
            </wp:positionV>
            <wp:extent cx="6120130" cy="9144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74C38" w:rsidRPr="00674C38">
        <w:rPr>
          <w:rFonts w:ascii="Arial" w:hAnsi="Arial" w:cs="Arial"/>
          <w:color w:val="767171"/>
          <w:u w:color="767171"/>
        </w:rPr>
        <w:t xml:space="preserve">Venezia, </w:t>
      </w:r>
      <w:r w:rsidR="003C1570">
        <w:rPr>
          <w:rFonts w:ascii="Arial" w:hAnsi="Arial" w:cs="Arial"/>
          <w:color w:val="767171"/>
          <w:u w:color="767171"/>
        </w:rPr>
        <w:t xml:space="preserve">2 Ottobre </w:t>
      </w:r>
      <w:r w:rsidRPr="00674C38">
        <w:rPr>
          <w:rFonts w:ascii="Arial" w:hAnsi="Arial" w:cs="Arial"/>
          <w:color w:val="767171"/>
          <w:u w:color="767171"/>
        </w:rPr>
        <w:t>2017</w:t>
      </w:r>
    </w:p>
    <w:p w:rsidR="00674C38" w:rsidRDefault="00674C38" w:rsidP="00957EF6">
      <w:pPr>
        <w:spacing w:after="0" w:line="276" w:lineRule="auto"/>
        <w:jc w:val="both"/>
        <w:rPr>
          <w:rFonts w:ascii="Arial" w:hAnsi="Arial" w:cs="Arial"/>
        </w:rPr>
      </w:pPr>
    </w:p>
    <w:p w:rsidR="00B74FD1" w:rsidRPr="00E34DC0" w:rsidRDefault="00B74FD1" w:rsidP="00B74FD1">
      <w:pPr>
        <w:spacing w:after="120"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0568C">
        <w:rPr>
          <w:rFonts w:ascii="Arial" w:hAnsi="Arial" w:cs="Arial"/>
          <w:sz w:val="28"/>
          <w:szCs w:val="28"/>
        </w:rPr>
        <w:t xml:space="preserve">12 storie avvincenti con protagonisti i bambini e </w:t>
      </w:r>
      <w:r w:rsidRPr="0050568C">
        <w:rPr>
          <w:rFonts w:ascii="Arial" w:hAnsi="Arial" w:cs="Arial"/>
          <w:color w:val="auto"/>
          <w:sz w:val="28"/>
          <w:szCs w:val="28"/>
        </w:rPr>
        <w:t>210 disegni originali di Letizia Galli sbarchera</w:t>
      </w:r>
      <w:r w:rsidR="00691F16">
        <w:rPr>
          <w:rFonts w:ascii="Arial" w:hAnsi="Arial" w:cs="Arial"/>
          <w:color w:val="auto"/>
          <w:sz w:val="28"/>
          <w:szCs w:val="28"/>
        </w:rPr>
        <w:t xml:space="preserve">nno a Venezia per una </w:t>
      </w:r>
      <w:r w:rsidR="00691F16" w:rsidRPr="00691F16">
        <w:rPr>
          <w:rFonts w:ascii="Arial" w:hAnsi="Arial" w:cs="Arial"/>
          <w:color w:val="auto"/>
          <w:sz w:val="28"/>
          <w:szCs w:val="28"/>
        </w:rPr>
        <w:t>mostra al</w:t>
      </w:r>
      <w:r w:rsidRPr="00691F16">
        <w:rPr>
          <w:rFonts w:ascii="Arial" w:hAnsi="Arial" w:cs="Arial"/>
          <w:color w:val="auto"/>
          <w:sz w:val="28"/>
          <w:szCs w:val="28"/>
        </w:rPr>
        <w:t>l</w:t>
      </w:r>
      <w:r w:rsidR="00691F16" w:rsidRPr="00691F16">
        <w:rPr>
          <w:rFonts w:ascii="Arial" w:hAnsi="Arial" w:cs="Arial"/>
          <w:color w:val="auto"/>
          <w:sz w:val="28"/>
          <w:szCs w:val="28"/>
        </w:rPr>
        <w:t>’</w:t>
      </w:r>
      <w:r w:rsidR="00691F16" w:rsidRPr="00691F16">
        <w:rPr>
          <w:rFonts w:ascii="Arial" w:hAnsi="Arial" w:cs="Arial"/>
          <w:sz w:val="28"/>
          <w:szCs w:val="28"/>
        </w:rPr>
        <w:t>Istituto Provinciale per l'Infanzia "Santa Maria della Pietà"</w:t>
      </w:r>
      <w:r w:rsidRPr="00691F16">
        <w:rPr>
          <w:rFonts w:ascii="Arial" w:hAnsi="Arial" w:cs="Arial"/>
          <w:color w:val="auto"/>
          <w:sz w:val="28"/>
          <w:szCs w:val="28"/>
        </w:rPr>
        <w:t>, luogo e simbolo per la città dell’as</w:t>
      </w:r>
      <w:r w:rsidRPr="00E34DC0">
        <w:rPr>
          <w:rFonts w:ascii="Arial" w:hAnsi="Arial" w:cs="Arial"/>
          <w:color w:val="auto"/>
          <w:sz w:val="28"/>
          <w:szCs w:val="28"/>
        </w:rPr>
        <w:t>sistenza all’infanzia.</w:t>
      </w:r>
    </w:p>
    <w:p w:rsidR="00B74FD1" w:rsidRPr="00E34DC0" w:rsidRDefault="00B74FD1" w:rsidP="00B74FD1">
      <w:pPr>
        <w:spacing w:after="120" w:line="276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34DC0">
        <w:rPr>
          <w:rFonts w:ascii="Arial" w:hAnsi="Arial" w:cs="Arial"/>
          <w:b/>
          <w:color w:val="auto"/>
          <w:sz w:val="28"/>
          <w:szCs w:val="28"/>
        </w:rPr>
        <w:t>Storie di Bambini, sbarcherà a Venezia a dicembre con un messaggio di accoglienza, forza e speranza.</w:t>
      </w:r>
    </w:p>
    <w:p w:rsidR="00B74FD1" w:rsidRDefault="00B74FD1" w:rsidP="00B74FD1">
      <w:pPr>
        <w:spacing w:after="0"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E34DC0">
        <w:rPr>
          <w:rFonts w:ascii="Arial" w:hAnsi="Arial" w:cs="Arial"/>
          <w:color w:val="auto"/>
          <w:sz w:val="28"/>
          <w:szCs w:val="28"/>
        </w:rPr>
        <w:t>l progetto espositivo di Letizia Galli, dopo Firenze e Napoli, a dicembre raggiungerà Venezia per divulgare il bello della vita, la forza di ogni essere, anche il più indifeso, nel risollevarsi e nel superare le difficoltà verso un futuro rassicurante e sereno.</w:t>
      </w:r>
    </w:p>
    <w:p w:rsidR="00B74FD1" w:rsidRDefault="00B74FD1" w:rsidP="00B74FD1">
      <w:pPr>
        <w:spacing w:after="0" w:line="276" w:lineRule="auto"/>
        <w:jc w:val="center"/>
        <w:rPr>
          <w:rFonts w:ascii="Arial" w:hAnsi="Arial" w:cs="Arial"/>
          <w:color w:val="auto"/>
          <w:sz w:val="28"/>
          <w:szCs w:val="28"/>
        </w:rPr>
      </w:pPr>
    </w:p>
    <w:p w:rsidR="00B74FD1" w:rsidRPr="00E34DC0" w:rsidRDefault="00B74FD1" w:rsidP="00B74FD1">
      <w:pPr>
        <w:spacing w:after="0" w:line="276" w:lineRule="auto"/>
        <w:jc w:val="center"/>
        <w:rPr>
          <w:rFonts w:ascii="Arial" w:hAnsi="Arial" w:cs="Arial"/>
          <w:color w:val="auto"/>
          <w:sz w:val="28"/>
          <w:szCs w:val="28"/>
        </w:rPr>
      </w:pPr>
    </w:p>
    <w:p w:rsidR="005B3FDA" w:rsidRPr="00B74FD1" w:rsidRDefault="003C1570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</w:rPr>
        <w:t>VENEZIA, 2 Ottobre</w:t>
      </w:r>
      <w:r w:rsidR="00C30438" w:rsidRPr="00E34DC0">
        <w:rPr>
          <w:rFonts w:ascii="Arial" w:hAnsi="Arial" w:cs="Arial"/>
          <w:color w:val="auto"/>
        </w:rPr>
        <w:t xml:space="preserve"> 2017 - Il progetto espositivo di </w:t>
      </w:r>
      <w:r w:rsidR="00674C38" w:rsidRPr="00E34DC0">
        <w:rPr>
          <w:rFonts w:ascii="Arial" w:hAnsi="Arial" w:cs="Arial"/>
          <w:color w:val="auto"/>
        </w:rPr>
        <w:t>Letizia</w:t>
      </w:r>
      <w:r w:rsidR="00C30438" w:rsidRPr="00E34DC0">
        <w:rPr>
          <w:rFonts w:ascii="Arial" w:hAnsi="Arial" w:cs="Arial"/>
          <w:color w:val="auto"/>
        </w:rPr>
        <w:t xml:space="preserve"> Galli, costituito da </w:t>
      </w:r>
      <w:r w:rsidR="00C30438" w:rsidRPr="00E34DC0">
        <w:rPr>
          <w:rFonts w:ascii="Arial" w:hAnsi="Arial" w:cs="Arial"/>
          <w:b/>
          <w:bCs/>
          <w:color w:val="auto"/>
        </w:rPr>
        <w:t xml:space="preserve">12 storie tratte dai suoi libri e </w:t>
      </w:r>
      <w:r w:rsidR="00C30438" w:rsidRPr="00B74FD1">
        <w:rPr>
          <w:rFonts w:ascii="Arial" w:hAnsi="Arial" w:cs="Arial"/>
          <w:b/>
          <w:bCs/>
          <w:color w:val="auto"/>
        </w:rPr>
        <w:t xml:space="preserve">210 </w:t>
      </w:r>
      <w:r w:rsidR="006072E5" w:rsidRPr="00B74FD1">
        <w:rPr>
          <w:rFonts w:ascii="Arial" w:hAnsi="Arial" w:cs="Arial"/>
          <w:color w:val="auto"/>
        </w:rPr>
        <w:t xml:space="preserve">disegni originali </w:t>
      </w:r>
      <w:r w:rsidR="00C30438" w:rsidRPr="00B74FD1">
        <w:rPr>
          <w:rFonts w:ascii="Arial" w:hAnsi="Arial" w:cs="Arial"/>
          <w:color w:val="auto"/>
        </w:rPr>
        <w:t xml:space="preserve">che approfondiscono la conoscenza di ciascun personaggio, arriverà a </w:t>
      </w:r>
      <w:r w:rsidR="00C30438" w:rsidRPr="00B74FD1">
        <w:rPr>
          <w:rFonts w:ascii="Arial" w:hAnsi="Arial" w:cs="Arial"/>
          <w:b/>
          <w:bCs/>
          <w:color w:val="auto"/>
        </w:rPr>
        <w:t>Venezia</w:t>
      </w:r>
      <w:r w:rsidR="00C30438" w:rsidRPr="00B74FD1">
        <w:rPr>
          <w:rFonts w:ascii="Arial" w:hAnsi="Arial" w:cs="Arial"/>
          <w:color w:val="auto"/>
        </w:rPr>
        <w:t xml:space="preserve"> </w:t>
      </w:r>
      <w:r w:rsidR="00C30438" w:rsidRPr="00B74FD1">
        <w:rPr>
          <w:rFonts w:ascii="Arial" w:hAnsi="Arial" w:cs="Arial"/>
          <w:b/>
          <w:bCs/>
          <w:color w:val="auto"/>
        </w:rPr>
        <w:t>dal 16 dicembre 2017 fino al 15 aprile 2018</w:t>
      </w:r>
      <w:r w:rsidR="00C30438" w:rsidRPr="00B74FD1">
        <w:rPr>
          <w:rFonts w:ascii="Arial" w:hAnsi="Arial" w:cs="Arial"/>
          <w:color w:val="auto"/>
        </w:rPr>
        <w:t xml:space="preserve">. Dopo </w:t>
      </w:r>
      <w:r w:rsidR="00501687" w:rsidRPr="00B74FD1">
        <w:rPr>
          <w:rFonts w:ascii="Arial" w:hAnsi="Arial" w:cs="Arial"/>
          <w:color w:val="auto"/>
        </w:rPr>
        <w:t xml:space="preserve">le tappe di </w:t>
      </w:r>
      <w:r w:rsidR="00C30438" w:rsidRPr="00B74FD1">
        <w:rPr>
          <w:rFonts w:ascii="Arial" w:hAnsi="Arial" w:cs="Arial"/>
          <w:color w:val="auto"/>
        </w:rPr>
        <w:t>Firenze e Napoli raggiungerà la laguna per condividere storie avvincenti i cui protagonisti sono bambini che sognano, sperano e desiderano un futuro migliore.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:rsidR="005B3FDA" w:rsidRPr="00B74FD1" w:rsidRDefault="00C30438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B74FD1">
        <w:rPr>
          <w:rFonts w:ascii="Arial" w:hAnsi="Arial" w:cs="Arial"/>
          <w:b/>
          <w:bCs/>
          <w:color w:val="auto"/>
        </w:rPr>
        <w:t>Letizia Galli</w:t>
      </w:r>
      <w:r w:rsidRPr="00B74FD1">
        <w:rPr>
          <w:rFonts w:ascii="Arial" w:hAnsi="Arial" w:cs="Arial"/>
          <w:color w:val="auto"/>
        </w:rPr>
        <w:t xml:space="preserve"> autrice di libri per l’infanzia,</w:t>
      </w:r>
      <w:r w:rsidR="00501687" w:rsidRPr="00B74FD1">
        <w:rPr>
          <w:rFonts w:ascii="Arial" w:hAnsi="Arial" w:cs="Arial"/>
          <w:color w:val="auto"/>
        </w:rPr>
        <w:t xml:space="preserve"> alcuni</w:t>
      </w:r>
      <w:r w:rsidRPr="00B74FD1">
        <w:rPr>
          <w:rFonts w:ascii="Arial" w:hAnsi="Arial" w:cs="Arial"/>
          <w:color w:val="auto"/>
        </w:rPr>
        <w:t xml:space="preserve"> tradotti in 27 lingue, pluripremiata a livello internazionale, con la sua arte sceglie </w:t>
      </w:r>
      <w:r w:rsidRPr="00691F16">
        <w:rPr>
          <w:rFonts w:ascii="Arial" w:hAnsi="Arial" w:cs="Arial"/>
          <w:color w:val="auto"/>
        </w:rPr>
        <w:t xml:space="preserve">Venezia e </w:t>
      </w:r>
      <w:r w:rsidR="00266424">
        <w:rPr>
          <w:rFonts w:ascii="Arial" w:hAnsi="Arial" w:cs="Arial"/>
        </w:rPr>
        <w:t xml:space="preserve">il Complesso </w:t>
      </w:r>
      <w:r w:rsidR="00691F16" w:rsidRPr="00691F16">
        <w:rPr>
          <w:rFonts w:ascii="Arial" w:hAnsi="Arial" w:cs="Arial"/>
        </w:rPr>
        <w:t>della Pietà</w:t>
      </w:r>
      <w:r w:rsidRPr="00B74FD1">
        <w:rPr>
          <w:rFonts w:ascii="Arial" w:hAnsi="Arial" w:cs="Arial"/>
          <w:color w:val="auto"/>
        </w:rPr>
        <w:t xml:space="preserve">, come luogo della sua mostra itinerante per portare il suo messaggio. Già protagonista di </w:t>
      </w:r>
      <w:r w:rsidR="00501687" w:rsidRPr="00B74FD1">
        <w:rPr>
          <w:rFonts w:ascii="Arial" w:hAnsi="Arial" w:cs="Arial"/>
          <w:color w:val="auto"/>
        </w:rPr>
        <w:t xml:space="preserve">numerose </w:t>
      </w:r>
      <w:r w:rsidRPr="00B74FD1">
        <w:rPr>
          <w:rFonts w:ascii="Arial" w:hAnsi="Arial" w:cs="Arial"/>
          <w:color w:val="auto"/>
        </w:rPr>
        <w:t>mostre tra queste ricordiamo Parigi con il Centre Pompidou, Mosca, Napoli e Londra, ha immaginato un progetto itinerante  dedicato ai bambini tra Napoli, Firenze, Venezia, Milano e Roma.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:rsidR="005B3FDA" w:rsidRPr="00B74FD1" w:rsidRDefault="00C30438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  <w:r w:rsidRPr="00B74FD1">
        <w:rPr>
          <w:rFonts w:ascii="Arial" w:hAnsi="Arial" w:cs="Arial"/>
          <w:color w:val="auto"/>
        </w:rPr>
        <w:t xml:space="preserve">L’originale percorso - che si snoda lungo i luoghi storici dell’accoglienza dei bambini abbandonati - è partito nel novembre dello scorso anno dall’Annunziata di Napoli, ha fatto tappa agli Innocenti di Firenze, per raggiungere dal 16 dicembre al 15 aprile </w:t>
      </w:r>
      <w:r w:rsidR="00691F16">
        <w:rPr>
          <w:rFonts w:ascii="Arial" w:hAnsi="Arial" w:cs="Arial"/>
          <w:b/>
        </w:rPr>
        <w:t>l</w:t>
      </w:r>
      <w:r w:rsidR="00691F16" w:rsidRPr="0010281C">
        <w:rPr>
          <w:rFonts w:ascii="Arial" w:hAnsi="Arial" w:cs="Arial"/>
          <w:b/>
        </w:rPr>
        <w:t xml:space="preserve">’Istituto Provinciale per l'Infanzia "Santa Maria </w:t>
      </w:r>
      <w:r w:rsidR="00691F16" w:rsidRPr="00950C5B">
        <w:rPr>
          <w:rFonts w:ascii="Arial" w:hAnsi="Arial" w:cs="Arial"/>
          <w:b/>
        </w:rPr>
        <w:t>della Pietà"</w:t>
      </w:r>
      <w:r w:rsidR="00691F16" w:rsidRPr="00950C5B">
        <w:rPr>
          <w:rFonts w:ascii="Arial" w:hAnsi="Arial" w:cs="Arial"/>
        </w:rPr>
        <w:t xml:space="preserve"> </w:t>
      </w:r>
      <w:r w:rsidRPr="00950C5B">
        <w:rPr>
          <w:rFonts w:ascii="Arial" w:hAnsi="Arial" w:cs="Arial"/>
          <w:color w:val="auto"/>
        </w:rPr>
        <w:t>nella città lagunare, una realtà fondata nel 1346 che, con una storia del tutto simile a quella degli Innocenti, ancora oggi si</w:t>
      </w:r>
      <w:r w:rsidRPr="00B74FD1">
        <w:rPr>
          <w:rFonts w:ascii="Arial" w:hAnsi="Arial" w:cs="Arial"/>
          <w:color w:val="auto"/>
        </w:rPr>
        <w:t xml:space="preserve"> occupa dell’accoglienza di minori.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</w:p>
    <w:p w:rsidR="005B3FDA" w:rsidRPr="00B74FD1" w:rsidRDefault="00C30438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  <w:r w:rsidRPr="00B74FD1">
        <w:rPr>
          <w:rFonts w:ascii="Arial" w:hAnsi="Arial" w:cs="Arial"/>
          <w:color w:val="auto"/>
          <w:kern w:val="2"/>
        </w:rPr>
        <w:t xml:space="preserve">Il progetto </w:t>
      </w:r>
      <w:r w:rsidRPr="00B74FD1">
        <w:rPr>
          <w:rFonts w:ascii="Arial" w:hAnsi="Arial" w:cs="Arial"/>
          <w:i/>
          <w:iCs/>
          <w:color w:val="auto"/>
          <w:kern w:val="2"/>
        </w:rPr>
        <w:t xml:space="preserve">Storie di Bambini, </w:t>
      </w:r>
      <w:r w:rsidRPr="00B74FD1">
        <w:rPr>
          <w:rFonts w:ascii="Arial" w:hAnsi="Arial" w:cs="Arial"/>
          <w:color w:val="auto"/>
          <w:kern w:val="2"/>
        </w:rPr>
        <w:t xml:space="preserve">caratterizzato da una fitta rete di iniziative di animazione territoriale dedicate ai più piccoli (laboratori per le scuole, attività per famiglie e gruppi, storie di bambini show e storie di bambini cinema, solo per citarne alcune), che ha già coinvolto, nelle precedenti tappe oltre 10 mila visitatori, è nato da una visita dell’artista all’Istituto degli Innocenti di Firenze. 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</w:p>
    <w:p w:rsidR="005B3FDA" w:rsidRPr="00B74FD1" w:rsidRDefault="00C30438" w:rsidP="00674C38">
      <w:pPr>
        <w:spacing w:after="0" w:line="240" w:lineRule="auto"/>
        <w:jc w:val="both"/>
        <w:rPr>
          <w:rFonts w:ascii="Arial" w:hAnsi="Arial" w:cs="Arial"/>
          <w:i/>
          <w:iCs/>
          <w:color w:val="auto"/>
          <w:kern w:val="2"/>
        </w:rPr>
      </w:pPr>
      <w:r w:rsidRPr="00B74FD1">
        <w:rPr>
          <w:rFonts w:ascii="Arial" w:hAnsi="Arial" w:cs="Arial"/>
          <w:i/>
          <w:iCs/>
          <w:color w:val="auto"/>
          <w:kern w:val="2"/>
        </w:rPr>
        <w:t xml:space="preserve">Le forti emozioni che ho provato in quel luogo e le storie apprese di tanti bambini, hanno dato vita al mio libro Agata Smeralda e al progetto per un’esposizione </w:t>
      </w:r>
      <w:r w:rsidR="004539AE" w:rsidRPr="00B74FD1">
        <w:rPr>
          <w:rFonts w:ascii="Arial" w:hAnsi="Arial" w:cs="Arial"/>
          <w:i/>
          <w:iCs/>
          <w:color w:val="auto"/>
          <w:kern w:val="2"/>
        </w:rPr>
        <w:t xml:space="preserve">con disegni </w:t>
      </w:r>
      <w:r w:rsidRPr="00B74FD1">
        <w:rPr>
          <w:rFonts w:ascii="Arial" w:hAnsi="Arial" w:cs="Arial"/>
          <w:i/>
          <w:iCs/>
          <w:color w:val="auto"/>
          <w:kern w:val="2"/>
        </w:rPr>
        <w:t>originali tratti da</w:t>
      </w:r>
      <w:r w:rsidR="004539AE" w:rsidRPr="00B74FD1">
        <w:rPr>
          <w:rFonts w:ascii="Arial" w:hAnsi="Arial" w:cs="Arial"/>
          <w:i/>
          <w:iCs/>
          <w:color w:val="auto"/>
          <w:kern w:val="2"/>
        </w:rPr>
        <w:t xml:space="preserve"> alcuni de</w:t>
      </w:r>
      <w:r w:rsidRPr="00B74FD1">
        <w:rPr>
          <w:rFonts w:ascii="Arial" w:hAnsi="Arial" w:cs="Arial"/>
          <w:i/>
          <w:iCs/>
          <w:color w:val="auto"/>
          <w:kern w:val="2"/>
        </w:rPr>
        <w:t xml:space="preserve">i personaggi dei miei libri per bambini, pubblicati oltre che in Italia anche in numerosi paesi esteri - </w:t>
      </w:r>
      <w:r w:rsidRPr="00B74FD1">
        <w:rPr>
          <w:rFonts w:ascii="Arial" w:hAnsi="Arial" w:cs="Arial"/>
          <w:color w:val="auto"/>
          <w:kern w:val="2"/>
        </w:rPr>
        <w:t xml:space="preserve">spiega </w:t>
      </w:r>
      <w:r w:rsidR="00674C38" w:rsidRPr="00B74FD1">
        <w:rPr>
          <w:rFonts w:ascii="Arial" w:hAnsi="Arial" w:cs="Arial"/>
          <w:b/>
          <w:bCs/>
          <w:color w:val="auto"/>
          <w:kern w:val="2"/>
        </w:rPr>
        <w:t>Letizia</w:t>
      </w:r>
      <w:r w:rsidRPr="00B74FD1">
        <w:rPr>
          <w:rFonts w:ascii="Arial" w:hAnsi="Arial" w:cs="Arial"/>
          <w:b/>
          <w:bCs/>
          <w:color w:val="auto"/>
          <w:kern w:val="2"/>
        </w:rPr>
        <w:t xml:space="preserve"> Galli, illustratrice e autrice delle storie</w:t>
      </w:r>
      <w:r w:rsidRPr="00B74FD1">
        <w:rPr>
          <w:rFonts w:ascii="Arial" w:hAnsi="Arial" w:cs="Arial"/>
          <w:color w:val="auto"/>
          <w:kern w:val="2"/>
        </w:rPr>
        <w:t xml:space="preserve"> - </w:t>
      </w:r>
      <w:r w:rsidRPr="00B74FD1">
        <w:rPr>
          <w:rFonts w:ascii="Arial" w:hAnsi="Arial" w:cs="Arial"/>
          <w:i/>
          <w:iCs/>
          <w:color w:val="auto"/>
          <w:kern w:val="2"/>
        </w:rPr>
        <w:t>Con questo importante progetto vorrei divulgare il bello della vita, la speranza di ricominciare, la forza dell’uomo, di ogni essere</w:t>
      </w:r>
      <w:r w:rsidRPr="00E34DC0">
        <w:rPr>
          <w:rFonts w:ascii="Arial" w:hAnsi="Arial" w:cs="Arial"/>
          <w:i/>
          <w:iCs/>
          <w:color w:val="auto"/>
          <w:kern w:val="2"/>
        </w:rPr>
        <w:t xml:space="preserve"> </w:t>
      </w:r>
      <w:r w:rsidRPr="00B74FD1">
        <w:rPr>
          <w:rFonts w:ascii="Arial" w:hAnsi="Arial" w:cs="Arial"/>
          <w:i/>
          <w:iCs/>
          <w:color w:val="auto"/>
          <w:kern w:val="2"/>
        </w:rPr>
        <w:lastRenderedPageBreak/>
        <w:t xml:space="preserve">umano, anche il più indifeso, nel risollevarsi </w:t>
      </w:r>
      <w:r w:rsidR="006652A2" w:rsidRPr="00B74FD1">
        <w:rPr>
          <w:rFonts w:ascii="Arial" w:hAnsi="Arial" w:cs="Arial"/>
          <w:i/>
          <w:iCs/>
          <w:color w:val="auto"/>
          <w:kern w:val="2"/>
        </w:rPr>
        <w:t xml:space="preserve">e nel superare le difficoltà </w:t>
      </w:r>
      <w:r w:rsidRPr="00B74FD1">
        <w:rPr>
          <w:rFonts w:ascii="Arial" w:hAnsi="Arial" w:cs="Arial"/>
          <w:i/>
          <w:iCs/>
          <w:color w:val="auto"/>
          <w:kern w:val="2"/>
        </w:rPr>
        <w:t>verso un futuro rassicurante e sereno.</w:t>
      </w:r>
    </w:p>
    <w:p w:rsidR="005B3FDA" w:rsidRPr="00B74FD1" w:rsidRDefault="00752899" w:rsidP="00674C38">
      <w:pPr>
        <w:spacing w:after="0" w:line="240" w:lineRule="auto"/>
        <w:jc w:val="both"/>
        <w:rPr>
          <w:rFonts w:ascii="Arial" w:hAnsi="Arial" w:cs="Arial"/>
          <w:strike/>
          <w:color w:val="auto"/>
          <w:shd w:val="clear" w:color="auto" w:fill="FFFFFF"/>
        </w:rPr>
      </w:pPr>
      <w:r w:rsidRPr="00B74FD1">
        <w:rPr>
          <w:rFonts w:ascii="Arial" w:hAnsi="Arial" w:cs="Arial"/>
          <w:iCs/>
          <w:color w:val="auto"/>
          <w:kern w:val="2"/>
        </w:rPr>
        <w:t xml:space="preserve">Mostra realizzata </w:t>
      </w:r>
      <w:r w:rsidR="002A2A6F" w:rsidRPr="00B74FD1">
        <w:rPr>
          <w:rFonts w:ascii="Arial" w:hAnsi="Arial" w:cs="Arial"/>
          <w:iCs/>
          <w:color w:val="auto"/>
          <w:kern w:val="2"/>
        </w:rPr>
        <w:t xml:space="preserve">in </w:t>
      </w:r>
      <w:r w:rsidR="009842B2">
        <w:rPr>
          <w:rFonts w:ascii="Arial" w:hAnsi="Arial" w:cs="Arial"/>
          <w:iCs/>
          <w:color w:val="auto"/>
          <w:kern w:val="2"/>
        </w:rPr>
        <w:t xml:space="preserve">collaborazione con il </w:t>
      </w:r>
      <w:r w:rsidRPr="00B74FD1">
        <w:rPr>
          <w:rFonts w:ascii="Arial" w:hAnsi="Arial" w:cs="Arial"/>
          <w:iCs/>
          <w:color w:val="auto"/>
          <w:kern w:val="2"/>
        </w:rPr>
        <w:t>Comune di Venezia</w:t>
      </w:r>
      <w:r w:rsidR="00CC74CC" w:rsidRPr="00B74FD1">
        <w:rPr>
          <w:rFonts w:ascii="Arial" w:hAnsi="Arial" w:cs="Arial"/>
          <w:iCs/>
          <w:color w:val="auto"/>
          <w:kern w:val="2"/>
        </w:rPr>
        <w:t xml:space="preserve"> - Città in Festa, Città M</w:t>
      </w:r>
      <w:r w:rsidR="009842B2">
        <w:rPr>
          <w:rFonts w:ascii="Arial" w:hAnsi="Arial" w:cs="Arial"/>
          <w:iCs/>
          <w:color w:val="auto"/>
          <w:kern w:val="2"/>
        </w:rPr>
        <w:t>etropolitana di Venezia</w:t>
      </w:r>
      <w:r w:rsidRPr="00B74FD1">
        <w:rPr>
          <w:rFonts w:ascii="Arial" w:hAnsi="Arial" w:cs="Arial"/>
          <w:iCs/>
          <w:color w:val="auto"/>
          <w:kern w:val="2"/>
        </w:rPr>
        <w:t xml:space="preserve"> </w:t>
      </w:r>
      <w:r w:rsidR="002A2A6F" w:rsidRPr="00B74FD1">
        <w:rPr>
          <w:rFonts w:ascii="Arial" w:hAnsi="Arial" w:cs="Arial"/>
          <w:iCs/>
          <w:color w:val="auto"/>
          <w:kern w:val="2"/>
        </w:rPr>
        <w:t>e con il Patrocinio dell’</w:t>
      </w:r>
      <w:r w:rsidR="0010281C">
        <w:rPr>
          <w:rFonts w:ascii="Arial" w:hAnsi="Arial" w:cs="Arial"/>
          <w:iCs/>
          <w:color w:val="auto"/>
          <w:kern w:val="2"/>
        </w:rPr>
        <w:t>Istituto Provinciale per l’I</w:t>
      </w:r>
      <w:r w:rsidRPr="00B74FD1">
        <w:rPr>
          <w:rFonts w:ascii="Arial" w:hAnsi="Arial" w:cs="Arial"/>
          <w:iCs/>
          <w:color w:val="auto"/>
          <w:kern w:val="2"/>
        </w:rPr>
        <w:t xml:space="preserve">nfanzia </w:t>
      </w:r>
      <w:r w:rsidR="0010281C">
        <w:rPr>
          <w:rFonts w:ascii="Arial" w:hAnsi="Arial" w:cs="Arial"/>
          <w:iCs/>
          <w:color w:val="auto"/>
          <w:kern w:val="2"/>
        </w:rPr>
        <w:t>“</w:t>
      </w:r>
      <w:r w:rsidRPr="00B74FD1">
        <w:rPr>
          <w:rFonts w:ascii="Arial" w:hAnsi="Arial" w:cs="Arial"/>
          <w:iCs/>
          <w:color w:val="auto"/>
          <w:kern w:val="2"/>
        </w:rPr>
        <w:t>Santa Maria della Pietà</w:t>
      </w:r>
      <w:r w:rsidR="0010281C">
        <w:rPr>
          <w:rFonts w:ascii="Arial" w:hAnsi="Arial" w:cs="Arial"/>
          <w:iCs/>
          <w:color w:val="auto"/>
          <w:kern w:val="2"/>
        </w:rPr>
        <w:t>”</w:t>
      </w:r>
      <w:r w:rsidRPr="00B74FD1">
        <w:rPr>
          <w:rFonts w:ascii="Arial" w:hAnsi="Arial" w:cs="Arial"/>
          <w:iCs/>
          <w:color w:val="auto"/>
          <w:kern w:val="2"/>
        </w:rPr>
        <w:t xml:space="preserve">, </w:t>
      </w:r>
      <w:r w:rsidR="009E3C35" w:rsidRPr="00B74FD1">
        <w:rPr>
          <w:rFonts w:ascii="Arial" w:hAnsi="Arial" w:cs="Arial"/>
          <w:iCs/>
          <w:color w:val="auto"/>
          <w:kern w:val="2"/>
        </w:rPr>
        <w:t xml:space="preserve">Università Ca’ </w:t>
      </w:r>
      <w:proofErr w:type="spellStart"/>
      <w:r w:rsidR="009E3C35" w:rsidRPr="00B74FD1">
        <w:rPr>
          <w:rFonts w:ascii="Arial" w:hAnsi="Arial" w:cs="Arial"/>
          <w:iCs/>
          <w:color w:val="auto"/>
          <w:kern w:val="2"/>
        </w:rPr>
        <w:t>Foscari</w:t>
      </w:r>
      <w:proofErr w:type="spellEnd"/>
      <w:r w:rsidR="009E3C35" w:rsidRPr="00B74FD1">
        <w:rPr>
          <w:rFonts w:ascii="Arial" w:hAnsi="Arial" w:cs="Arial"/>
          <w:iCs/>
          <w:color w:val="auto"/>
          <w:kern w:val="2"/>
        </w:rPr>
        <w:t xml:space="preserve"> di Venezia, </w:t>
      </w:r>
      <w:r w:rsidR="00CC74CC" w:rsidRPr="00B74FD1">
        <w:rPr>
          <w:rFonts w:ascii="Arial" w:eastAsia="Times New Roman" w:hAnsi="Arial" w:cs="Arial"/>
          <w:iCs/>
          <w:color w:val="auto"/>
          <w:kern w:val="2"/>
        </w:rPr>
        <w:t>Garante dei Diritti alla P</w:t>
      </w:r>
      <w:r w:rsidR="00567C7B" w:rsidRPr="00B74FD1">
        <w:rPr>
          <w:rFonts w:ascii="Arial" w:eastAsia="Times New Roman" w:hAnsi="Arial" w:cs="Arial"/>
          <w:iCs/>
          <w:color w:val="auto"/>
          <w:kern w:val="2"/>
        </w:rPr>
        <w:t>ersona</w:t>
      </w:r>
      <w:r w:rsidR="00CC74CC" w:rsidRPr="00B74FD1">
        <w:rPr>
          <w:rFonts w:ascii="Arial" w:eastAsia="Times New Roman" w:hAnsi="Arial" w:cs="Arial"/>
          <w:iCs/>
          <w:color w:val="auto"/>
          <w:kern w:val="2"/>
        </w:rPr>
        <w:t xml:space="preserve"> </w:t>
      </w:r>
      <w:r w:rsidR="002A2A6F" w:rsidRPr="00B74FD1">
        <w:rPr>
          <w:rFonts w:ascii="Arial" w:eastAsia="Times New Roman" w:hAnsi="Arial" w:cs="Arial"/>
          <w:iCs/>
          <w:color w:val="auto"/>
          <w:kern w:val="2"/>
        </w:rPr>
        <w:t>del Veneto</w:t>
      </w:r>
      <w:r w:rsidR="00CC74CC" w:rsidRPr="00B74FD1">
        <w:rPr>
          <w:rFonts w:ascii="Arial" w:eastAsia="Times New Roman" w:hAnsi="Arial" w:cs="Arial"/>
          <w:iCs/>
          <w:color w:val="auto"/>
          <w:kern w:val="2"/>
        </w:rPr>
        <w:t>, Is</w:t>
      </w:r>
      <w:r w:rsidR="004539AE" w:rsidRPr="00B74FD1">
        <w:rPr>
          <w:rFonts w:ascii="Arial" w:eastAsia="Times New Roman" w:hAnsi="Arial" w:cs="Arial"/>
          <w:iCs/>
          <w:color w:val="auto"/>
          <w:kern w:val="2"/>
        </w:rPr>
        <w:t>t</w:t>
      </w:r>
      <w:r w:rsidR="00CC74CC" w:rsidRPr="00B74FD1">
        <w:rPr>
          <w:rFonts w:ascii="Arial" w:eastAsia="Times New Roman" w:hAnsi="Arial" w:cs="Arial"/>
          <w:iCs/>
          <w:color w:val="auto"/>
          <w:kern w:val="2"/>
        </w:rPr>
        <w:t xml:space="preserve">ituto degli Innocenti di Firenze, </w:t>
      </w:r>
      <w:proofErr w:type="spellStart"/>
      <w:r w:rsidR="00CC74CC" w:rsidRPr="00B74FD1">
        <w:rPr>
          <w:rFonts w:ascii="Arial" w:hAnsi="Arial" w:cs="Arial"/>
          <w:color w:val="auto"/>
          <w:shd w:val="clear" w:color="auto" w:fill="FFFFFF"/>
        </w:rPr>
        <w:t>Alliance</w:t>
      </w:r>
      <w:proofErr w:type="spellEnd"/>
      <w:r w:rsidR="00CC74CC" w:rsidRPr="00B74FD1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="00CC74CC" w:rsidRPr="00B74FD1">
        <w:rPr>
          <w:rFonts w:ascii="Arial" w:hAnsi="Arial" w:cs="Arial"/>
          <w:color w:val="auto"/>
          <w:shd w:val="clear" w:color="auto" w:fill="FFFFFF"/>
        </w:rPr>
        <w:t>Française</w:t>
      </w:r>
      <w:proofErr w:type="spellEnd"/>
      <w:r w:rsidR="002A2A6F" w:rsidRPr="00B74FD1">
        <w:rPr>
          <w:rFonts w:ascii="Arial" w:hAnsi="Arial" w:cs="Arial"/>
          <w:color w:val="auto"/>
          <w:shd w:val="clear" w:color="auto" w:fill="FFFFFF"/>
        </w:rPr>
        <w:t xml:space="preserve"> di Venezia</w:t>
      </w:r>
      <w:r w:rsidR="00B74FD1" w:rsidRPr="00B74FD1">
        <w:rPr>
          <w:rFonts w:ascii="Arial" w:hAnsi="Arial" w:cs="Arial"/>
          <w:color w:val="auto"/>
          <w:shd w:val="clear" w:color="auto" w:fill="FFFFFF"/>
        </w:rPr>
        <w:t>.</w:t>
      </w:r>
    </w:p>
    <w:p w:rsidR="00B74FD1" w:rsidRPr="00B74FD1" w:rsidRDefault="00B74FD1" w:rsidP="00674C3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auto"/>
          <w:kern w:val="2"/>
        </w:rPr>
      </w:pPr>
    </w:p>
    <w:p w:rsidR="005B3FDA" w:rsidRPr="00B74FD1" w:rsidRDefault="0093231D" w:rsidP="00674C3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kern w:val="2"/>
        </w:rPr>
      </w:pPr>
      <w:r w:rsidRPr="00B74FD1">
        <w:rPr>
          <w:rFonts w:ascii="Arial" w:hAnsi="Arial" w:cs="Arial"/>
          <w:b/>
          <w:bCs/>
          <w:color w:val="auto"/>
          <w:kern w:val="2"/>
        </w:rPr>
        <w:t>I PROTAGONISTI DELLE STORIE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kern w:val="2"/>
        </w:rPr>
      </w:pPr>
    </w:p>
    <w:p w:rsidR="005B3FDA" w:rsidRPr="00B74FD1" w:rsidRDefault="00C30438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  <w:r w:rsidRPr="00B74FD1">
        <w:rPr>
          <w:rFonts w:ascii="Arial" w:hAnsi="Arial" w:cs="Arial"/>
          <w:b/>
          <w:bCs/>
          <w:color w:val="auto"/>
          <w:kern w:val="2"/>
        </w:rPr>
        <w:t xml:space="preserve">Agata Smeralda </w:t>
      </w:r>
      <w:r w:rsidRPr="00B74FD1">
        <w:rPr>
          <w:rFonts w:ascii="Arial" w:hAnsi="Arial" w:cs="Arial"/>
          <w:color w:val="auto"/>
          <w:kern w:val="2"/>
        </w:rPr>
        <w:t xml:space="preserve">da cui ha preso vita il progetto di questa mostra è la protagonista del nuovo libro che </w:t>
      </w:r>
      <w:r w:rsidR="004539AE" w:rsidRPr="00B74FD1">
        <w:rPr>
          <w:rFonts w:ascii="Arial" w:hAnsi="Arial" w:cs="Arial"/>
          <w:color w:val="auto"/>
          <w:kern w:val="2"/>
        </w:rPr>
        <w:t xml:space="preserve">descrive ed immagina la vita del </w:t>
      </w:r>
      <w:r w:rsidRPr="00B74FD1">
        <w:rPr>
          <w:rFonts w:ascii="Arial" w:hAnsi="Arial" w:cs="Arial"/>
          <w:color w:val="auto"/>
          <w:kern w:val="2"/>
        </w:rPr>
        <w:t xml:space="preserve">l’Istituto degli Innocenti all’epoca della sua </w:t>
      </w:r>
      <w:r w:rsidR="006652A2" w:rsidRPr="00B74FD1">
        <w:rPr>
          <w:rFonts w:ascii="Arial" w:hAnsi="Arial" w:cs="Arial"/>
          <w:color w:val="auto"/>
          <w:kern w:val="2"/>
        </w:rPr>
        <w:t>fondazione e della prima bambina lasciata nel 1445</w:t>
      </w:r>
      <w:r w:rsidRPr="00B74FD1">
        <w:rPr>
          <w:rFonts w:ascii="Arial" w:hAnsi="Arial" w:cs="Arial"/>
          <w:color w:val="auto"/>
          <w:kern w:val="2"/>
        </w:rPr>
        <w:t xml:space="preserve">. Franco Cosimo Panini Editore, Modena. 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</w:p>
    <w:p w:rsidR="005B3FDA" w:rsidRPr="00B74FD1" w:rsidRDefault="00C30438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  <w:r w:rsidRPr="00B74FD1">
        <w:rPr>
          <w:rFonts w:ascii="Arial" w:hAnsi="Arial" w:cs="Arial"/>
          <w:b/>
          <w:bCs/>
          <w:color w:val="auto"/>
          <w:kern w:val="2"/>
        </w:rPr>
        <w:t xml:space="preserve">Igor </w:t>
      </w:r>
      <w:r w:rsidRPr="00B74FD1">
        <w:rPr>
          <w:rFonts w:ascii="Arial" w:hAnsi="Arial" w:cs="Arial"/>
          <w:color w:val="auto"/>
          <w:kern w:val="2"/>
        </w:rPr>
        <w:t xml:space="preserve">è il protagonista di una storia contemporanea che si svolge nella metropolitana di Mosca, a proposito di bambini mendicanti. </w:t>
      </w:r>
      <w:proofErr w:type="spellStart"/>
      <w:r w:rsidRPr="00B74FD1">
        <w:rPr>
          <w:rFonts w:ascii="Arial" w:hAnsi="Arial" w:cs="Arial"/>
          <w:b/>
          <w:bCs/>
          <w:i/>
          <w:iCs/>
          <w:color w:val="auto"/>
          <w:kern w:val="2"/>
        </w:rPr>
        <w:t>Connais-tu</w:t>
      </w:r>
      <w:proofErr w:type="spellEnd"/>
      <w:r w:rsidRPr="00B74FD1">
        <w:rPr>
          <w:rFonts w:ascii="Arial" w:hAnsi="Arial" w:cs="Arial"/>
          <w:b/>
          <w:bCs/>
          <w:i/>
          <w:iCs/>
          <w:color w:val="auto"/>
          <w:kern w:val="2"/>
        </w:rPr>
        <w:t xml:space="preserve"> Igor? (</w:t>
      </w:r>
      <w:r w:rsidR="004539AE" w:rsidRPr="00B74FD1">
        <w:rPr>
          <w:rFonts w:ascii="Arial" w:hAnsi="Arial" w:cs="Arial"/>
          <w:b/>
          <w:bCs/>
          <w:i/>
          <w:iCs/>
          <w:color w:val="auto"/>
          <w:kern w:val="2"/>
        </w:rPr>
        <w:t>Il suo nome è Igor</w:t>
      </w:r>
      <w:r w:rsidRPr="00B74FD1">
        <w:rPr>
          <w:rFonts w:ascii="Arial" w:hAnsi="Arial" w:cs="Arial"/>
          <w:b/>
          <w:bCs/>
          <w:i/>
          <w:iCs/>
          <w:color w:val="auto"/>
          <w:kern w:val="2"/>
        </w:rPr>
        <w:t xml:space="preserve">) </w:t>
      </w:r>
      <w:r w:rsidRPr="00B74FD1">
        <w:rPr>
          <w:rFonts w:ascii="Arial" w:hAnsi="Arial" w:cs="Arial"/>
          <w:color w:val="auto"/>
          <w:kern w:val="2"/>
        </w:rPr>
        <w:t xml:space="preserve">Palazzo </w:t>
      </w:r>
      <w:proofErr w:type="spellStart"/>
      <w:r w:rsidRPr="00B74FD1">
        <w:rPr>
          <w:rFonts w:ascii="Arial" w:hAnsi="Arial" w:cs="Arial"/>
          <w:color w:val="auto"/>
          <w:kern w:val="2"/>
        </w:rPr>
        <w:t>Verlag</w:t>
      </w:r>
      <w:proofErr w:type="spellEnd"/>
      <w:r w:rsidRPr="00B74FD1">
        <w:rPr>
          <w:rFonts w:ascii="Arial" w:hAnsi="Arial" w:cs="Arial"/>
          <w:color w:val="auto"/>
          <w:kern w:val="2"/>
        </w:rPr>
        <w:t xml:space="preserve"> Editore, Zurich e altri paesi (Francia, Germania e Russia).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</w:p>
    <w:p w:rsidR="005B3FDA" w:rsidRPr="00EB2825" w:rsidRDefault="00C30438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  <w:lang w:val="fr-FR"/>
        </w:rPr>
      </w:pPr>
      <w:r w:rsidRPr="00B74FD1">
        <w:rPr>
          <w:rFonts w:ascii="Arial" w:hAnsi="Arial" w:cs="Arial"/>
          <w:b/>
          <w:bCs/>
          <w:color w:val="auto"/>
          <w:kern w:val="2"/>
        </w:rPr>
        <w:t xml:space="preserve">Abdou </w:t>
      </w:r>
      <w:r w:rsidRPr="00B74FD1">
        <w:rPr>
          <w:rFonts w:ascii="Arial" w:hAnsi="Arial" w:cs="Arial"/>
          <w:color w:val="auto"/>
          <w:kern w:val="2"/>
        </w:rPr>
        <w:t>è un bambino del deserto africano attirato dal sogno di una vita migliore, che ascolta le voci di una misteriosa farfalla. La sua fuga</w:t>
      </w:r>
      <w:r w:rsidR="006652A2" w:rsidRPr="00B74FD1">
        <w:rPr>
          <w:rFonts w:ascii="Arial" w:hAnsi="Arial" w:cs="Arial"/>
          <w:color w:val="auto"/>
          <w:kern w:val="2"/>
        </w:rPr>
        <w:t xml:space="preserve"> verso l’Europa</w:t>
      </w:r>
      <w:r w:rsidRPr="00B74FD1">
        <w:rPr>
          <w:rFonts w:ascii="Arial" w:hAnsi="Arial" w:cs="Arial"/>
          <w:color w:val="auto"/>
          <w:kern w:val="2"/>
        </w:rPr>
        <w:t xml:space="preserve">, aggrappato alla carlinga di un aereo ricalca </w:t>
      </w:r>
      <w:r w:rsidRPr="00EB2825">
        <w:rPr>
          <w:rFonts w:ascii="Arial" w:hAnsi="Arial" w:cs="Arial"/>
          <w:color w:val="auto"/>
          <w:kern w:val="2"/>
        </w:rPr>
        <w:t xml:space="preserve">una storia vera. </w:t>
      </w:r>
      <w:r w:rsidRPr="00EB2825">
        <w:rPr>
          <w:rFonts w:ascii="Arial" w:hAnsi="Arial" w:cs="Arial"/>
          <w:b/>
          <w:bCs/>
          <w:i/>
          <w:iCs/>
          <w:color w:val="auto"/>
          <w:kern w:val="2"/>
          <w:lang w:val="fr-FR"/>
        </w:rPr>
        <w:t xml:space="preserve">Comme le papillon (Come la </w:t>
      </w:r>
      <w:proofErr w:type="spellStart"/>
      <w:r w:rsidRPr="00EB2825">
        <w:rPr>
          <w:rFonts w:ascii="Arial" w:hAnsi="Arial" w:cs="Arial"/>
          <w:b/>
          <w:bCs/>
          <w:i/>
          <w:iCs/>
          <w:color w:val="auto"/>
          <w:kern w:val="2"/>
          <w:lang w:val="fr-FR"/>
        </w:rPr>
        <w:t>farfalla</w:t>
      </w:r>
      <w:proofErr w:type="spellEnd"/>
      <w:r w:rsidRPr="00EB2825">
        <w:rPr>
          <w:rFonts w:ascii="Arial" w:hAnsi="Arial" w:cs="Arial"/>
          <w:b/>
          <w:bCs/>
          <w:i/>
          <w:iCs/>
          <w:color w:val="auto"/>
          <w:kern w:val="2"/>
          <w:lang w:val="fr-FR"/>
        </w:rPr>
        <w:t xml:space="preserve">), </w:t>
      </w:r>
      <w:r w:rsidRPr="00EB2825">
        <w:rPr>
          <w:rFonts w:ascii="Arial" w:hAnsi="Arial" w:cs="Arial"/>
          <w:color w:val="auto"/>
          <w:kern w:val="2"/>
          <w:lang w:val="fr-FR"/>
        </w:rPr>
        <w:t xml:space="preserve">Points de Suspension </w:t>
      </w:r>
      <w:proofErr w:type="spellStart"/>
      <w:r w:rsidRPr="00EB2825">
        <w:rPr>
          <w:rFonts w:ascii="Arial" w:hAnsi="Arial" w:cs="Arial"/>
          <w:color w:val="auto"/>
          <w:kern w:val="2"/>
          <w:lang w:val="fr-FR"/>
        </w:rPr>
        <w:t>Editore</w:t>
      </w:r>
      <w:proofErr w:type="spellEnd"/>
      <w:r w:rsidRPr="00EB2825">
        <w:rPr>
          <w:rFonts w:ascii="Arial" w:hAnsi="Arial" w:cs="Arial"/>
          <w:color w:val="auto"/>
          <w:kern w:val="2"/>
          <w:lang w:val="fr-FR"/>
        </w:rPr>
        <w:t>, Paris.</w:t>
      </w:r>
    </w:p>
    <w:p w:rsidR="005B3FDA" w:rsidRPr="00EB2825" w:rsidRDefault="005B3FDA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  <w:lang w:val="fr-FR"/>
        </w:rPr>
      </w:pPr>
    </w:p>
    <w:p w:rsidR="005B3FDA" w:rsidRPr="00EB2825" w:rsidRDefault="00C30438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  <w:r w:rsidRPr="00EB2825">
        <w:rPr>
          <w:rFonts w:ascii="Arial" w:hAnsi="Arial" w:cs="Arial"/>
          <w:b/>
          <w:bCs/>
          <w:color w:val="auto"/>
          <w:kern w:val="2"/>
        </w:rPr>
        <w:t xml:space="preserve">Willy </w:t>
      </w:r>
      <w:r w:rsidRPr="00EB2825">
        <w:rPr>
          <w:rFonts w:ascii="Arial" w:hAnsi="Arial" w:cs="Arial"/>
          <w:color w:val="auto"/>
          <w:kern w:val="2"/>
        </w:rPr>
        <w:t xml:space="preserve">è un bambino che vive felicemente in una grande città molto rumorosa. Lui trasforma il frastuono in musica. coinvolgendo nella sua immaginazione e nella sua visione positiva l’intera famiglia. </w:t>
      </w:r>
      <w:proofErr w:type="spellStart"/>
      <w:r w:rsidRPr="00EB2825">
        <w:rPr>
          <w:rFonts w:ascii="Arial" w:hAnsi="Arial" w:cs="Arial"/>
          <w:b/>
          <w:bCs/>
          <w:i/>
          <w:iCs/>
          <w:color w:val="auto"/>
          <w:kern w:val="2"/>
        </w:rPr>
        <w:t>Willy’s</w:t>
      </w:r>
      <w:proofErr w:type="spellEnd"/>
      <w:r w:rsidRPr="00EB2825">
        <w:rPr>
          <w:rFonts w:ascii="Arial" w:hAnsi="Arial" w:cs="Arial"/>
          <w:b/>
          <w:bCs/>
          <w:i/>
          <w:iCs/>
          <w:color w:val="auto"/>
          <w:kern w:val="2"/>
        </w:rPr>
        <w:t xml:space="preserve"> </w:t>
      </w:r>
      <w:proofErr w:type="spellStart"/>
      <w:r w:rsidRPr="00EB2825">
        <w:rPr>
          <w:rFonts w:ascii="Arial" w:hAnsi="Arial" w:cs="Arial"/>
          <w:b/>
          <w:bCs/>
          <w:i/>
          <w:iCs/>
          <w:color w:val="auto"/>
          <w:kern w:val="2"/>
        </w:rPr>
        <w:t>Stadt</w:t>
      </w:r>
      <w:proofErr w:type="spellEnd"/>
      <w:r w:rsidRPr="00EB2825">
        <w:rPr>
          <w:rFonts w:ascii="Arial" w:hAnsi="Arial" w:cs="Arial"/>
          <w:b/>
          <w:bCs/>
          <w:color w:val="auto"/>
          <w:kern w:val="2"/>
        </w:rPr>
        <w:t xml:space="preserve"> (La musica della città), </w:t>
      </w:r>
      <w:proofErr w:type="spellStart"/>
      <w:r w:rsidRPr="00EB2825">
        <w:rPr>
          <w:rFonts w:ascii="Arial" w:hAnsi="Arial" w:cs="Arial"/>
          <w:color w:val="auto"/>
          <w:kern w:val="2"/>
        </w:rPr>
        <w:t>Atlantis</w:t>
      </w:r>
      <w:proofErr w:type="spellEnd"/>
      <w:r w:rsidRPr="00EB2825">
        <w:rPr>
          <w:rFonts w:ascii="Arial" w:hAnsi="Arial" w:cs="Arial"/>
          <w:color w:val="auto"/>
          <w:kern w:val="2"/>
        </w:rPr>
        <w:t xml:space="preserve"> Pro </w:t>
      </w:r>
      <w:proofErr w:type="spellStart"/>
      <w:r w:rsidRPr="00EB2825">
        <w:rPr>
          <w:rFonts w:ascii="Arial" w:hAnsi="Arial" w:cs="Arial"/>
          <w:color w:val="auto"/>
          <w:kern w:val="2"/>
        </w:rPr>
        <w:t>Juventute</w:t>
      </w:r>
      <w:proofErr w:type="spellEnd"/>
      <w:r w:rsidRPr="00EB2825">
        <w:rPr>
          <w:rFonts w:ascii="Arial" w:hAnsi="Arial" w:cs="Arial"/>
          <w:color w:val="auto"/>
          <w:kern w:val="2"/>
        </w:rPr>
        <w:t xml:space="preserve"> Editore, Zurich e altri paesi (Francia).</w:t>
      </w:r>
    </w:p>
    <w:p w:rsidR="005B3FDA" w:rsidRPr="00EB2825" w:rsidRDefault="005B3FDA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</w:p>
    <w:p w:rsidR="005B3FDA" w:rsidRPr="00EB2825" w:rsidRDefault="00C30438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  <w:r w:rsidRPr="00EB2825">
        <w:rPr>
          <w:rFonts w:ascii="Arial" w:hAnsi="Arial" w:cs="Arial"/>
          <w:b/>
          <w:bCs/>
          <w:color w:val="auto"/>
          <w:kern w:val="2"/>
        </w:rPr>
        <w:t xml:space="preserve">Michele l’Angelo </w:t>
      </w:r>
      <w:r w:rsidRPr="00EB2825">
        <w:rPr>
          <w:rFonts w:ascii="Arial" w:hAnsi="Arial" w:cs="Arial"/>
          <w:color w:val="auto"/>
          <w:kern w:val="2"/>
        </w:rPr>
        <w:t>la storia dell’infanzia e della giovinezza ribelle di Michelangelo fino al</w:t>
      </w:r>
      <w:r w:rsidR="004539AE" w:rsidRPr="00EB2825">
        <w:rPr>
          <w:rFonts w:ascii="Arial" w:hAnsi="Arial" w:cs="Arial"/>
          <w:color w:val="auto"/>
          <w:kern w:val="2"/>
        </w:rPr>
        <w:t xml:space="preserve">la creazione del </w:t>
      </w:r>
      <w:r w:rsidRPr="00EB2825">
        <w:rPr>
          <w:rFonts w:ascii="Arial" w:hAnsi="Arial" w:cs="Arial"/>
          <w:color w:val="auto"/>
          <w:kern w:val="2"/>
        </w:rPr>
        <w:t xml:space="preserve"> David. </w:t>
      </w:r>
      <w:r w:rsidRPr="00EB2825">
        <w:rPr>
          <w:rFonts w:ascii="Arial" w:hAnsi="Arial" w:cs="Arial"/>
          <w:b/>
          <w:bCs/>
          <w:i/>
          <w:iCs/>
          <w:color w:val="auto"/>
          <w:kern w:val="2"/>
        </w:rPr>
        <w:t xml:space="preserve">Michele l’Angelo </w:t>
      </w:r>
      <w:r w:rsidRPr="00EB2825">
        <w:rPr>
          <w:rFonts w:ascii="Arial" w:hAnsi="Arial" w:cs="Arial"/>
          <w:color w:val="auto"/>
          <w:kern w:val="2"/>
        </w:rPr>
        <w:t>Franco Cosimo Panini Editore, Modena.</w:t>
      </w:r>
    </w:p>
    <w:p w:rsidR="005B3FDA" w:rsidRPr="00EB2825" w:rsidRDefault="005B3FDA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</w:p>
    <w:p w:rsidR="005B3FDA" w:rsidRPr="00EB2825" w:rsidRDefault="00C30438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  <w:r w:rsidRPr="00EB2825">
        <w:rPr>
          <w:rFonts w:ascii="Arial" w:hAnsi="Arial" w:cs="Arial"/>
          <w:b/>
          <w:bCs/>
          <w:color w:val="auto"/>
          <w:kern w:val="2"/>
        </w:rPr>
        <w:t xml:space="preserve">Monna Lisa </w:t>
      </w:r>
      <w:r w:rsidR="00D16CCA" w:rsidRPr="00EB2825">
        <w:rPr>
          <w:rFonts w:ascii="Arial" w:hAnsi="Arial" w:cs="Arial"/>
          <w:color w:val="auto"/>
        </w:rPr>
        <w:t>Le bizzarrie e l’originalità di Leonardo da Vinci fin da bambino, e la sua arte che tutto ha abbracciato.</w:t>
      </w:r>
      <w:r w:rsidR="00D16CCA" w:rsidRPr="00EB2825">
        <w:rPr>
          <w:rFonts w:ascii="Arial" w:hAnsi="Arial" w:cs="Arial"/>
          <w:b/>
          <w:bCs/>
          <w:i/>
          <w:iCs/>
          <w:color w:val="auto"/>
          <w:kern w:val="2"/>
        </w:rPr>
        <w:t xml:space="preserve"> </w:t>
      </w:r>
      <w:r w:rsidRPr="00EB2825">
        <w:rPr>
          <w:rFonts w:ascii="Arial" w:hAnsi="Arial" w:cs="Arial"/>
          <w:b/>
          <w:bCs/>
          <w:i/>
          <w:iCs/>
          <w:color w:val="auto"/>
          <w:kern w:val="2"/>
        </w:rPr>
        <w:t>Monna Lisa, il segreto del sorriso</w:t>
      </w:r>
      <w:r w:rsidRPr="00EB2825">
        <w:rPr>
          <w:rFonts w:ascii="Arial" w:hAnsi="Arial" w:cs="Arial"/>
          <w:b/>
          <w:bCs/>
          <w:color w:val="auto"/>
          <w:kern w:val="2"/>
        </w:rPr>
        <w:t xml:space="preserve"> </w:t>
      </w:r>
      <w:r w:rsidRPr="00EB2825">
        <w:rPr>
          <w:rFonts w:ascii="Arial" w:hAnsi="Arial" w:cs="Arial"/>
          <w:color w:val="auto"/>
          <w:kern w:val="2"/>
        </w:rPr>
        <w:t>Franco Cosimo Panini Editore, Modena.</w:t>
      </w:r>
    </w:p>
    <w:p w:rsidR="005B3FDA" w:rsidRPr="00EB2825" w:rsidRDefault="005B3FDA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</w:p>
    <w:p w:rsidR="005B3FDA" w:rsidRPr="00EB2825" w:rsidRDefault="00C30438" w:rsidP="00674C38">
      <w:pPr>
        <w:spacing w:after="0" w:line="240" w:lineRule="auto"/>
        <w:jc w:val="both"/>
        <w:rPr>
          <w:rFonts w:ascii="Arial" w:eastAsia="Times New Roman" w:hAnsi="Arial" w:cs="Arial"/>
          <w:color w:val="auto"/>
          <w:kern w:val="2"/>
        </w:rPr>
      </w:pPr>
      <w:r w:rsidRPr="00EB2825">
        <w:rPr>
          <w:rFonts w:ascii="Arial" w:hAnsi="Arial" w:cs="Arial"/>
          <w:b/>
          <w:bCs/>
          <w:color w:val="auto"/>
          <w:kern w:val="2"/>
        </w:rPr>
        <w:t xml:space="preserve">Federico </w:t>
      </w:r>
      <w:r w:rsidRPr="00EB2825">
        <w:rPr>
          <w:rFonts w:ascii="Arial" w:hAnsi="Arial" w:cs="Arial"/>
          <w:color w:val="auto"/>
          <w:kern w:val="2"/>
        </w:rPr>
        <w:t xml:space="preserve">La storia dell’infanzia del mago Federico Fellini nella sua Rimini, narrata sulla base di una sua celebre bugia, che Fellini si deliziava di raccontare: la sua fuga da bambino dietro i carrozzoni di un circo. </w:t>
      </w:r>
      <w:r w:rsidRPr="00EB2825">
        <w:rPr>
          <w:rFonts w:ascii="Arial" w:hAnsi="Arial" w:cs="Arial"/>
          <w:b/>
          <w:bCs/>
          <w:i/>
          <w:iCs/>
          <w:color w:val="auto"/>
          <w:kern w:val="2"/>
        </w:rPr>
        <w:t xml:space="preserve">Il sogno di Federico </w:t>
      </w:r>
      <w:r w:rsidRPr="00EB2825">
        <w:rPr>
          <w:rFonts w:ascii="Arial" w:hAnsi="Arial" w:cs="Arial"/>
          <w:color w:val="auto"/>
          <w:kern w:val="2"/>
        </w:rPr>
        <w:t>Rosellina Archinto Editore, Milano e altri paesi (Francia, Germania, Spagna, Grecia).</w:t>
      </w:r>
    </w:p>
    <w:p w:rsidR="005B3FDA" w:rsidRPr="00EB2825" w:rsidRDefault="005B3FDA" w:rsidP="00674C38">
      <w:pPr>
        <w:spacing w:after="0" w:line="240" w:lineRule="auto"/>
        <w:jc w:val="both"/>
        <w:rPr>
          <w:rFonts w:ascii="Arial" w:hAnsi="Arial" w:cs="Arial"/>
          <w:color w:val="auto"/>
          <w:kern w:val="2"/>
        </w:rPr>
      </w:pPr>
    </w:p>
    <w:p w:rsidR="005B3FDA" w:rsidRPr="00EB2825" w:rsidRDefault="00C30438" w:rsidP="00674C38">
      <w:pPr>
        <w:spacing w:after="0" w:line="240" w:lineRule="auto"/>
        <w:jc w:val="both"/>
        <w:rPr>
          <w:rFonts w:ascii="Arial" w:hAnsi="Arial" w:cs="Arial"/>
          <w:color w:val="auto"/>
          <w:kern w:val="2"/>
        </w:rPr>
      </w:pPr>
      <w:r w:rsidRPr="00EB2825">
        <w:rPr>
          <w:rFonts w:ascii="Arial" w:hAnsi="Arial" w:cs="Arial"/>
          <w:b/>
          <w:bCs/>
          <w:color w:val="auto"/>
          <w:kern w:val="2"/>
        </w:rPr>
        <w:t>Dora</w:t>
      </w:r>
      <w:r w:rsidR="00D16CCA" w:rsidRPr="00EB2825">
        <w:rPr>
          <w:rFonts w:ascii="Arial" w:hAnsi="Arial" w:cs="Arial"/>
          <w:b/>
          <w:bCs/>
          <w:color w:val="auto"/>
          <w:kern w:val="2"/>
        </w:rPr>
        <w:t>,</w:t>
      </w:r>
      <w:r w:rsidRPr="00EB2825">
        <w:rPr>
          <w:rFonts w:ascii="Arial" w:hAnsi="Arial" w:cs="Arial"/>
          <w:b/>
          <w:bCs/>
          <w:color w:val="auto"/>
          <w:kern w:val="2"/>
        </w:rPr>
        <w:t xml:space="preserve"> </w:t>
      </w:r>
      <w:r w:rsidRPr="00EB2825">
        <w:rPr>
          <w:rFonts w:ascii="Arial" w:hAnsi="Arial" w:cs="Arial"/>
          <w:color w:val="auto"/>
          <w:kern w:val="2"/>
        </w:rPr>
        <w:t xml:space="preserve">una bambina sudamericana si inoltra nei meandri paurosi di un luna park affrontando e superando da sola la fobia degli insetti. Omaggio alla pop art. </w:t>
      </w:r>
      <w:r w:rsidRPr="00EB2825">
        <w:rPr>
          <w:rFonts w:ascii="Arial" w:hAnsi="Arial" w:cs="Arial"/>
          <w:b/>
          <w:bCs/>
          <w:i/>
          <w:iCs/>
          <w:color w:val="auto"/>
          <w:kern w:val="2"/>
        </w:rPr>
        <w:t xml:space="preserve">La folle </w:t>
      </w:r>
      <w:proofErr w:type="spellStart"/>
      <w:r w:rsidRPr="00EB2825">
        <w:rPr>
          <w:rFonts w:ascii="Arial" w:hAnsi="Arial" w:cs="Arial"/>
          <w:b/>
          <w:bCs/>
          <w:i/>
          <w:iCs/>
          <w:color w:val="auto"/>
          <w:kern w:val="2"/>
        </w:rPr>
        <w:t>èquipée</w:t>
      </w:r>
      <w:proofErr w:type="spellEnd"/>
      <w:r w:rsidRPr="00EB2825">
        <w:rPr>
          <w:rFonts w:ascii="Arial" w:hAnsi="Arial" w:cs="Arial"/>
          <w:b/>
          <w:bCs/>
          <w:color w:val="auto"/>
          <w:kern w:val="2"/>
        </w:rPr>
        <w:t xml:space="preserve"> </w:t>
      </w:r>
      <w:proofErr w:type="spellStart"/>
      <w:r w:rsidRPr="00EB2825">
        <w:rPr>
          <w:rFonts w:ascii="Arial" w:hAnsi="Arial" w:cs="Arial"/>
          <w:color w:val="auto"/>
          <w:kern w:val="2"/>
        </w:rPr>
        <w:t>Grasset</w:t>
      </w:r>
      <w:proofErr w:type="spellEnd"/>
      <w:r w:rsidRPr="00EB2825">
        <w:rPr>
          <w:rFonts w:ascii="Arial" w:hAnsi="Arial" w:cs="Arial"/>
          <w:color w:val="auto"/>
          <w:kern w:val="2"/>
        </w:rPr>
        <w:t xml:space="preserve"> </w:t>
      </w:r>
      <w:proofErr w:type="spellStart"/>
      <w:r w:rsidRPr="00EB2825">
        <w:rPr>
          <w:rFonts w:ascii="Arial" w:hAnsi="Arial" w:cs="Arial"/>
          <w:color w:val="auto"/>
          <w:kern w:val="2"/>
        </w:rPr>
        <w:t>Jeunesse</w:t>
      </w:r>
      <w:proofErr w:type="spellEnd"/>
      <w:r w:rsidRPr="00EB2825">
        <w:rPr>
          <w:rFonts w:ascii="Arial" w:hAnsi="Arial" w:cs="Arial"/>
          <w:color w:val="auto"/>
          <w:kern w:val="2"/>
        </w:rPr>
        <w:t xml:space="preserve"> Editore, Paris.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hAnsi="Arial" w:cs="Arial"/>
          <w:color w:val="auto"/>
          <w:kern w:val="2"/>
        </w:rPr>
      </w:pPr>
    </w:p>
    <w:p w:rsidR="005B3FDA" w:rsidRPr="00B74FD1" w:rsidRDefault="00C30438" w:rsidP="00674C38">
      <w:pPr>
        <w:spacing w:after="0" w:line="240" w:lineRule="auto"/>
        <w:jc w:val="both"/>
        <w:rPr>
          <w:rFonts w:ascii="Arial" w:hAnsi="Arial" w:cs="Arial"/>
          <w:color w:val="auto"/>
          <w:kern w:val="2"/>
        </w:rPr>
      </w:pPr>
      <w:r w:rsidRPr="00B74FD1">
        <w:rPr>
          <w:rFonts w:ascii="Arial" w:hAnsi="Arial" w:cs="Arial"/>
          <w:b/>
          <w:bCs/>
          <w:color w:val="auto"/>
          <w:kern w:val="2"/>
        </w:rPr>
        <w:t xml:space="preserve">Tre sorelle africane </w:t>
      </w:r>
      <w:r w:rsidRPr="00B74FD1">
        <w:rPr>
          <w:rFonts w:ascii="Arial" w:hAnsi="Arial" w:cs="Arial"/>
          <w:color w:val="auto"/>
          <w:kern w:val="2"/>
        </w:rPr>
        <w:t xml:space="preserve">con la loro madre fuggono dal loro paese in guerra, il Senegal e trovano rifugio in Mali. Testo della celebre scrittrice della Guadalupa, </w:t>
      </w:r>
      <w:proofErr w:type="spellStart"/>
      <w:r w:rsidRPr="00B74FD1">
        <w:rPr>
          <w:rFonts w:ascii="Arial" w:hAnsi="Arial" w:cs="Arial"/>
          <w:color w:val="auto"/>
          <w:kern w:val="2"/>
        </w:rPr>
        <w:t>Maryse</w:t>
      </w:r>
      <w:proofErr w:type="spellEnd"/>
      <w:r w:rsidRPr="00B74FD1">
        <w:rPr>
          <w:rFonts w:ascii="Arial" w:hAnsi="Arial" w:cs="Arial"/>
          <w:color w:val="auto"/>
          <w:kern w:val="2"/>
        </w:rPr>
        <w:t xml:space="preserve"> </w:t>
      </w:r>
      <w:proofErr w:type="spellStart"/>
      <w:r w:rsidRPr="00B74FD1">
        <w:rPr>
          <w:rFonts w:ascii="Arial" w:hAnsi="Arial" w:cs="Arial"/>
          <w:color w:val="auto"/>
          <w:kern w:val="2"/>
        </w:rPr>
        <w:t>Condé</w:t>
      </w:r>
      <w:proofErr w:type="spellEnd"/>
      <w:r w:rsidRPr="00B74FD1">
        <w:rPr>
          <w:rFonts w:ascii="Arial" w:hAnsi="Arial" w:cs="Arial"/>
          <w:color w:val="auto"/>
          <w:kern w:val="2"/>
        </w:rPr>
        <w:t xml:space="preserve">. </w:t>
      </w:r>
      <w:r w:rsidRPr="00B74FD1">
        <w:rPr>
          <w:rFonts w:ascii="Arial" w:hAnsi="Arial" w:cs="Arial"/>
          <w:b/>
          <w:bCs/>
          <w:i/>
          <w:iCs/>
          <w:color w:val="auto"/>
          <w:kern w:val="2"/>
        </w:rPr>
        <w:t xml:space="preserve"> A’ la </w:t>
      </w:r>
      <w:proofErr w:type="spellStart"/>
      <w:r w:rsidRPr="00B74FD1">
        <w:rPr>
          <w:rFonts w:ascii="Arial" w:hAnsi="Arial" w:cs="Arial"/>
          <w:b/>
          <w:bCs/>
          <w:i/>
          <w:iCs/>
          <w:color w:val="auto"/>
          <w:kern w:val="2"/>
        </w:rPr>
        <w:t>courbe</w:t>
      </w:r>
      <w:proofErr w:type="spellEnd"/>
      <w:r w:rsidRPr="00B74FD1">
        <w:rPr>
          <w:rFonts w:ascii="Arial" w:hAnsi="Arial" w:cs="Arial"/>
          <w:b/>
          <w:bCs/>
          <w:i/>
          <w:iCs/>
          <w:color w:val="auto"/>
          <w:kern w:val="2"/>
        </w:rPr>
        <w:t xml:space="preserve"> </w:t>
      </w:r>
      <w:proofErr w:type="spellStart"/>
      <w:r w:rsidRPr="00B74FD1">
        <w:rPr>
          <w:rFonts w:ascii="Arial" w:hAnsi="Arial" w:cs="Arial"/>
          <w:b/>
          <w:bCs/>
          <w:i/>
          <w:iCs/>
          <w:color w:val="auto"/>
          <w:kern w:val="2"/>
        </w:rPr>
        <w:t>d</w:t>
      </w:r>
      <w:r w:rsidR="00D16CCA" w:rsidRPr="00B74FD1">
        <w:rPr>
          <w:rFonts w:ascii="Arial" w:hAnsi="Arial" w:cs="Arial"/>
          <w:b/>
          <w:bCs/>
          <w:i/>
          <w:iCs/>
          <w:color w:val="auto"/>
          <w:kern w:val="2"/>
        </w:rPr>
        <w:t>u</w:t>
      </w:r>
      <w:proofErr w:type="spellEnd"/>
      <w:r w:rsidRPr="00B74FD1">
        <w:rPr>
          <w:rFonts w:ascii="Arial" w:hAnsi="Arial" w:cs="Arial"/>
          <w:b/>
          <w:bCs/>
          <w:i/>
          <w:iCs/>
          <w:color w:val="auto"/>
          <w:kern w:val="2"/>
        </w:rPr>
        <w:t xml:space="preserve"> </w:t>
      </w:r>
      <w:proofErr w:type="spellStart"/>
      <w:r w:rsidRPr="00B74FD1">
        <w:rPr>
          <w:rFonts w:ascii="Arial" w:hAnsi="Arial" w:cs="Arial"/>
          <w:b/>
          <w:bCs/>
          <w:i/>
          <w:iCs/>
          <w:color w:val="auto"/>
          <w:kern w:val="2"/>
        </w:rPr>
        <w:t>Joliba</w:t>
      </w:r>
      <w:proofErr w:type="spellEnd"/>
      <w:r w:rsidRPr="00B74FD1">
        <w:rPr>
          <w:rFonts w:ascii="Arial" w:hAnsi="Arial" w:cs="Arial"/>
          <w:b/>
          <w:bCs/>
          <w:i/>
          <w:iCs/>
          <w:color w:val="auto"/>
          <w:kern w:val="2"/>
        </w:rPr>
        <w:t xml:space="preserve">, </w:t>
      </w:r>
      <w:proofErr w:type="spellStart"/>
      <w:r w:rsidRPr="00B74FD1">
        <w:rPr>
          <w:rFonts w:ascii="Arial" w:hAnsi="Arial" w:cs="Arial"/>
          <w:color w:val="auto"/>
          <w:kern w:val="2"/>
        </w:rPr>
        <w:t>Grasset</w:t>
      </w:r>
      <w:proofErr w:type="spellEnd"/>
      <w:r w:rsidRPr="00B74FD1">
        <w:rPr>
          <w:rFonts w:ascii="Arial" w:hAnsi="Arial" w:cs="Arial"/>
          <w:color w:val="auto"/>
          <w:kern w:val="2"/>
        </w:rPr>
        <w:t xml:space="preserve"> Jeunesse Editore, Paris.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hAnsi="Arial" w:cs="Arial"/>
          <w:color w:val="auto"/>
          <w:kern w:val="2"/>
        </w:rPr>
      </w:pPr>
    </w:p>
    <w:p w:rsidR="005B3FDA" w:rsidRPr="00B74FD1" w:rsidRDefault="00C30438" w:rsidP="00674C38">
      <w:pPr>
        <w:spacing w:after="0" w:line="240" w:lineRule="auto"/>
        <w:jc w:val="both"/>
        <w:rPr>
          <w:rFonts w:ascii="Arial" w:hAnsi="Arial" w:cs="Arial"/>
          <w:color w:val="auto"/>
          <w:kern w:val="2"/>
        </w:rPr>
      </w:pPr>
      <w:r w:rsidRPr="00B74FD1">
        <w:rPr>
          <w:rFonts w:ascii="Arial" w:hAnsi="Arial" w:cs="Arial"/>
          <w:b/>
          <w:bCs/>
          <w:color w:val="auto"/>
          <w:kern w:val="2"/>
        </w:rPr>
        <w:t>Sara e Pietro</w:t>
      </w:r>
      <w:r w:rsidR="00D16CCA" w:rsidRPr="00B74FD1">
        <w:rPr>
          <w:rFonts w:ascii="Arial" w:hAnsi="Arial" w:cs="Arial"/>
          <w:b/>
          <w:bCs/>
          <w:color w:val="auto"/>
          <w:kern w:val="2"/>
        </w:rPr>
        <w:t>,</w:t>
      </w:r>
      <w:r w:rsidRPr="00B74FD1">
        <w:rPr>
          <w:rFonts w:ascii="Arial" w:hAnsi="Arial" w:cs="Arial"/>
          <w:b/>
          <w:bCs/>
          <w:color w:val="auto"/>
          <w:kern w:val="2"/>
        </w:rPr>
        <w:t xml:space="preserve"> </w:t>
      </w:r>
      <w:r w:rsidRPr="00B74FD1">
        <w:rPr>
          <w:rFonts w:ascii="Arial" w:hAnsi="Arial" w:cs="Arial"/>
          <w:color w:val="auto"/>
          <w:kern w:val="2"/>
        </w:rPr>
        <w:t xml:space="preserve">due fratelli che trovano degli oggetti in soffitta apparentemente insignificanti, che raccontano ciascuno la propria storia avventurosa. </w:t>
      </w:r>
      <w:r w:rsidRPr="00B74FD1">
        <w:rPr>
          <w:rFonts w:ascii="Arial" w:hAnsi="Arial" w:cs="Arial"/>
          <w:b/>
          <w:bCs/>
          <w:i/>
          <w:iCs/>
          <w:color w:val="auto"/>
          <w:kern w:val="2"/>
        </w:rPr>
        <w:t xml:space="preserve">Il bottone di Sara e Pietro; la scatola di Sara e Pietro; la palla di Sara e Pietro, </w:t>
      </w:r>
      <w:r w:rsidRPr="00B74FD1">
        <w:rPr>
          <w:rFonts w:ascii="Arial" w:hAnsi="Arial" w:cs="Arial"/>
          <w:color w:val="auto"/>
          <w:kern w:val="2"/>
        </w:rPr>
        <w:t>Fulmino Editore, Rimini.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hAnsi="Arial" w:cs="Arial"/>
          <w:color w:val="auto"/>
          <w:kern w:val="2"/>
        </w:rPr>
      </w:pPr>
    </w:p>
    <w:p w:rsidR="005B3FDA" w:rsidRPr="00B74FD1" w:rsidRDefault="00C30438" w:rsidP="00674C38">
      <w:pPr>
        <w:spacing w:after="0" w:line="240" w:lineRule="auto"/>
        <w:jc w:val="both"/>
        <w:rPr>
          <w:rFonts w:ascii="Arial" w:hAnsi="Arial" w:cs="Arial"/>
          <w:color w:val="auto"/>
          <w:kern w:val="2"/>
        </w:rPr>
      </w:pPr>
      <w:r w:rsidRPr="00B74FD1">
        <w:rPr>
          <w:rFonts w:ascii="Arial" w:hAnsi="Arial" w:cs="Arial"/>
          <w:b/>
          <w:bCs/>
          <w:color w:val="auto"/>
          <w:kern w:val="2"/>
        </w:rPr>
        <w:t xml:space="preserve">La mitologia </w:t>
      </w:r>
      <w:r w:rsidRPr="00B74FD1">
        <w:rPr>
          <w:rFonts w:ascii="Arial" w:hAnsi="Arial" w:cs="Arial"/>
          <w:color w:val="auto"/>
          <w:kern w:val="2"/>
        </w:rPr>
        <w:t xml:space="preserve">la nascita dei personaggi più famosi della mitologia greca. Zeus, Hermes e tanti altri … </w:t>
      </w:r>
      <w:proofErr w:type="spellStart"/>
      <w:r w:rsidRPr="00B74FD1">
        <w:rPr>
          <w:rFonts w:ascii="Arial" w:hAnsi="Arial" w:cs="Arial"/>
          <w:color w:val="auto"/>
          <w:kern w:val="2"/>
        </w:rPr>
        <w:t>Centurion</w:t>
      </w:r>
      <w:proofErr w:type="spellEnd"/>
      <w:r w:rsidRPr="00B74FD1">
        <w:rPr>
          <w:rFonts w:ascii="Arial" w:hAnsi="Arial" w:cs="Arial"/>
          <w:color w:val="auto"/>
          <w:kern w:val="2"/>
        </w:rPr>
        <w:t xml:space="preserve"> Editore, </w:t>
      </w:r>
      <w:proofErr w:type="spellStart"/>
      <w:r w:rsidRPr="00B74FD1">
        <w:rPr>
          <w:rFonts w:ascii="Arial" w:hAnsi="Arial" w:cs="Arial"/>
          <w:color w:val="auto"/>
          <w:kern w:val="2"/>
        </w:rPr>
        <w:t>Paris</w:t>
      </w:r>
      <w:proofErr w:type="spellEnd"/>
      <w:r w:rsidRPr="00B74FD1">
        <w:rPr>
          <w:rFonts w:ascii="Arial" w:hAnsi="Arial" w:cs="Arial"/>
          <w:color w:val="auto"/>
          <w:kern w:val="2"/>
        </w:rPr>
        <w:t> – Lapis Editore, Roma.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hAnsi="Arial" w:cs="Arial"/>
          <w:color w:val="auto"/>
          <w:kern w:val="2"/>
        </w:rPr>
      </w:pPr>
    </w:p>
    <w:p w:rsidR="005B3FDA" w:rsidRPr="00B74FD1" w:rsidRDefault="00C30438" w:rsidP="00674C3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kern w:val="2"/>
        </w:rPr>
      </w:pPr>
      <w:r w:rsidRPr="00B74FD1">
        <w:rPr>
          <w:rFonts w:ascii="Arial" w:hAnsi="Arial" w:cs="Arial"/>
          <w:b/>
          <w:bCs/>
          <w:color w:val="auto"/>
          <w:kern w:val="2"/>
        </w:rPr>
        <w:t xml:space="preserve">Nino, Susi, Toni e Ines </w:t>
      </w:r>
      <w:r w:rsidRPr="00B74FD1">
        <w:rPr>
          <w:rFonts w:ascii="Arial" w:hAnsi="Arial" w:cs="Arial"/>
          <w:color w:val="auto"/>
          <w:kern w:val="2"/>
        </w:rPr>
        <w:t xml:space="preserve">protagonisti delle varie storie, riescono con i loro amici a risolvere in maniera semplice e gioiosa i problemi del pianeta, mentre i grandi si lambiccano, discutono e perdono un sacco di tempo. </w:t>
      </w:r>
      <w:r w:rsidRPr="00B74FD1">
        <w:rPr>
          <w:rFonts w:ascii="Arial" w:hAnsi="Arial" w:cs="Arial"/>
          <w:b/>
          <w:bCs/>
          <w:i/>
          <w:iCs/>
          <w:color w:val="auto"/>
          <w:kern w:val="2"/>
        </w:rPr>
        <w:t xml:space="preserve">Collana inedita Ecologia. 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kern w:val="2"/>
        </w:rPr>
      </w:pPr>
    </w:p>
    <w:p w:rsidR="00674C38" w:rsidRPr="00B74FD1" w:rsidRDefault="00674C38" w:rsidP="00674C3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kern w:val="2"/>
        </w:rPr>
      </w:pPr>
    </w:p>
    <w:p w:rsidR="0093231D" w:rsidRPr="00B74FD1" w:rsidRDefault="0093231D" w:rsidP="00674C3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kern w:val="2"/>
        </w:rPr>
      </w:pPr>
    </w:p>
    <w:p w:rsidR="0093231D" w:rsidRPr="00B74FD1" w:rsidRDefault="0093231D" w:rsidP="00674C3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kern w:val="2"/>
        </w:rPr>
      </w:pPr>
    </w:p>
    <w:p w:rsidR="0093231D" w:rsidRPr="00B74FD1" w:rsidRDefault="0093231D" w:rsidP="00674C3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kern w:val="2"/>
        </w:rPr>
      </w:pPr>
    </w:p>
    <w:p w:rsidR="0093231D" w:rsidRPr="00B74FD1" w:rsidRDefault="0093231D" w:rsidP="00674C38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kern w:val="2"/>
        </w:rPr>
      </w:pPr>
    </w:p>
    <w:p w:rsidR="005B3FDA" w:rsidRPr="00B74FD1" w:rsidRDefault="00674C38" w:rsidP="00674C38">
      <w:pPr>
        <w:spacing w:after="0" w:line="240" w:lineRule="auto"/>
        <w:jc w:val="both"/>
        <w:rPr>
          <w:rFonts w:ascii="Arial" w:hAnsi="Arial" w:cs="Arial"/>
          <w:b/>
          <w:bCs/>
          <w:color w:val="auto"/>
          <w:kern w:val="2"/>
        </w:rPr>
      </w:pPr>
      <w:r w:rsidRPr="00B74FD1">
        <w:rPr>
          <w:rFonts w:ascii="Arial" w:hAnsi="Arial" w:cs="Arial"/>
          <w:b/>
          <w:bCs/>
          <w:color w:val="auto"/>
          <w:kern w:val="2"/>
        </w:rPr>
        <w:t>LA SEDE DELLA MOSTRA</w:t>
      </w:r>
    </w:p>
    <w:p w:rsidR="0093231D" w:rsidRPr="00B74FD1" w:rsidRDefault="0093231D" w:rsidP="00674C38">
      <w:pPr>
        <w:spacing w:after="0" w:line="240" w:lineRule="auto"/>
        <w:jc w:val="both"/>
        <w:rPr>
          <w:rFonts w:ascii="Arial" w:hAnsi="Arial" w:cs="Arial"/>
          <w:b/>
          <w:bCs/>
          <w:color w:val="auto"/>
          <w:kern w:val="2"/>
        </w:rPr>
      </w:pPr>
    </w:p>
    <w:p w:rsidR="005B3FDA" w:rsidRPr="0010281C" w:rsidRDefault="0010281C" w:rsidP="00674C38">
      <w:pPr>
        <w:spacing w:after="0" w:line="240" w:lineRule="auto"/>
        <w:jc w:val="both"/>
        <w:rPr>
          <w:rFonts w:ascii="Arial" w:hAnsi="Arial" w:cs="Arial"/>
        </w:rPr>
      </w:pPr>
      <w:r w:rsidRPr="0010281C">
        <w:rPr>
          <w:rFonts w:ascii="Arial" w:hAnsi="Arial" w:cs="Arial"/>
          <w:b/>
        </w:rPr>
        <w:t>L’Istituto Provinciale per l'Infanzia "Santa Maria della Pietà"</w:t>
      </w:r>
      <w:r w:rsidRPr="0010281C">
        <w:rPr>
          <w:rFonts w:ascii="Arial" w:hAnsi="Arial" w:cs="Arial"/>
        </w:rPr>
        <w:t xml:space="preserve"> </w:t>
      </w:r>
      <w:r w:rsidR="00C30438" w:rsidRPr="0010281C">
        <w:rPr>
          <w:rFonts w:ascii="Arial" w:hAnsi="Arial" w:cs="Arial"/>
          <w:color w:val="auto"/>
          <w:kern w:val="2"/>
        </w:rPr>
        <w:t>è un’istituzione di Pubblica Assistenza e Beneficenza e offre servizi altamente qualificati rivolti ai minori e alle maternità fragili con comunità educative residenziali in pronta accoglienza per minori e per mamma-bambino nella tradizione dell’Antico Spedale della Pietà fondato nel 1346. L’istituto ha attivato, inoltre, molteplici servizi territoriali di supporto genitoriale, nonché progetti innovativi per minori.</w:t>
      </w:r>
    </w:p>
    <w:p w:rsidR="005B3FDA" w:rsidRPr="00B74FD1" w:rsidRDefault="00C30438" w:rsidP="00674C38">
      <w:pPr>
        <w:spacing w:after="0" w:line="240" w:lineRule="auto"/>
        <w:jc w:val="both"/>
        <w:rPr>
          <w:rFonts w:ascii="Arial" w:hAnsi="Arial" w:cs="Arial"/>
          <w:color w:val="auto"/>
          <w:kern w:val="2"/>
        </w:rPr>
      </w:pPr>
      <w:r w:rsidRPr="0010281C">
        <w:rPr>
          <w:rFonts w:ascii="Arial" w:hAnsi="Arial" w:cs="Arial"/>
          <w:color w:val="auto"/>
          <w:kern w:val="2"/>
        </w:rPr>
        <w:t>Per quasi sette secoli l’istituto ha sempre ospitato minori in stato di abbandono e continua tuttora la sua attività assistenziale. La Pietà era anche un luogo di musica: alcune giovani orfane, infatti,</w:t>
      </w:r>
      <w:r w:rsidRPr="00B74FD1">
        <w:rPr>
          <w:rFonts w:ascii="Arial" w:hAnsi="Arial" w:cs="Arial"/>
          <w:color w:val="auto"/>
          <w:kern w:val="2"/>
        </w:rPr>
        <w:t xml:space="preserve"> venivano istruite nel canto e nello studio dei vari strumenti musicali da famosi maestri. Il più celebre è stato Antonio Vivaldi, assunto nel 1703 come insegnante di violino e poi viola all’inglese nonché maestro di coro.</w:t>
      </w:r>
    </w:p>
    <w:p w:rsidR="005B3FDA" w:rsidRPr="00B74FD1" w:rsidRDefault="005B3FDA" w:rsidP="00674C38">
      <w:pPr>
        <w:spacing w:after="0" w:line="240" w:lineRule="auto"/>
        <w:jc w:val="both"/>
        <w:rPr>
          <w:rFonts w:ascii="Arial" w:hAnsi="Arial" w:cs="Arial"/>
          <w:color w:val="auto"/>
          <w:kern w:val="2"/>
        </w:rPr>
      </w:pPr>
    </w:p>
    <w:p w:rsidR="00C33194" w:rsidRPr="00C33194" w:rsidRDefault="00C30438" w:rsidP="00674C38">
      <w:pPr>
        <w:spacing w:after="0" w:line="240" w:lineRule="auto"/>
        <w:jc w:val="both"/>
        <w:rPr>
          <w:rFonts w:ascii="Arial" w:hAnsi="Arial" w:cs="Arial"/>
          <w:color w:val="auto"/>
          <w:kern w:val="2"/>
        </w:rPr>
      </w:pPr>
      <w:r w:rsidRPr="00B74FD1">
        <w:rPr>
          <w:rFonts w:ascii="Arial" w:hAnsi="Arial" w:cs="Arial"/>
          <w:color w:val="auto"/>
          <w:kern w:val="2"/>
        </w:rPr>
        <w:t>Il costo della visita</w:t>
      </w:r>
      <w:r w:rsidR="00674C38" w:rsidRPr="00B74FD1">
        <w:rPr>
          <w:rFonts w:ascii="Arial" w:hAnsi="Arial" w:cs="Arial"/>
          <w:color w:val="auto"/>
          <w:kern w:val="2"/>
        </w:rPr>
        <w:t xml:space="preserve"> è</w:t>
      </w:r>
      <w:r w:rsidRPr="00B74FD1">
        <w:rPr>
          <w:rFonts w:ascii="Arial" w:hAnsi="Arial" w:cs="Arial"/>
          <w:color w:val="auto"/>
          <w:kern w:val="2"/>
        </w:rPr>
        <w:t xml:space="preserve"> </w:t>
      </w:r>
      <w:r w:rsidRPr="00B74FD1">
        <w:rPr>
          <w:rFonts w:ascii="Arial" w:hAnsi="Arial" w:cs="Arial"/>
          <w:b/>
          <w:bCs/>
          <w:color w:val="auto"/>
          <w:kern w:val="2"/>
        </w:rPr>
        <w:t>gratuito per bambini e ragazzi fino ai 16 anni - euro 3,00 per gli adulti</w:t>
      </w:r>
      <w:r w:rsidRPr="00B74FD1">
        <w:rPr>
          <w:rFonts w:ascii="Arial" w:hAnsi="Arial" w:cs="Arial"/>
          <w:color w:val="auto"/>
          <w:kern w:val="2"/>
        </w:rPr>
        <w:t>.</w:t>
      </w:r>
    </w:p>
    <w:p w:rsidR="005B3FDA" w:rsidRPr="00674C38" w:rsidRDefault="00C30438" w:rsidP="00674C38">
      <w:pPr>
        <w:spacing w:after="0" w:line="240" w:lineRule="auto"/>
        <w:jc w:val="both"/>
        <w:rPr>
          <w:rFonts w:ascii="Arial" w:hAnsi="Arial" w:cs="Arial"/>
        </w:rPr>
      </w:pPr>
      <w:r w:rsidRPr="00674C38">
        <w:rPr>
          <w:rFonts w:ascii="Arial" w:hAnsi="Arial" w:cs="Arial"/>
          <w:kern w:val="2"/>
        </w:rPr>
        <w:t xml:space="preserve">Tutte le informazioni e gli aggiornamenti sul sito </w:t>
      </w:r>
      <w:hyperlink r:id="rId7" w:history="1">
        <w:r w:rsidRPr="00674C38">
          <w:rPr>
            <w:rStyle w:val="Hyperlink0"/>
            <w:rFonts w:ascii="Arial" w:hAnsi="Arial" w:cs="Arial"/>
            <w:b/>
            <w:bCs/>
            <w:kern w:val="2"/>
          </w:rPr>
          <w:t>www.storiedibambini.org</w:t>
        </w:r>
      </w:hyperlink>
      <w:r w:rsidRPr="00674C38">
        <w:rPr>
          <w:rFonts w:ascii="Arial" w:hAnsi="Arial" w:cs="Arial"/>
          <w:kern w:val="2"/>
        </w:rPr>
        <w:t xml:space="preserve"> </w:t>
      </w:r>
    </w:p>
    <w:sectPr w:rsidR="005B3FDA" w:rsidRPr="00674C38" w:rsidSect="005B3FDA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5C" w:rsidRDefault="0010155C" w:rsidP="005B3FDA">
      <w:pPr>
        <w:spacing w:after="0" w:line="240" w:lineRule="auto"/>
      </w:pPr>
      <w:r>
        <w:separator/>
      </w:r>
    </w:p>
  </w:endnote>
  <w:endnote w:type="continuationSeparator" w:id="0">
    <w:p w:rsidR="0010155C" w:rsidRDefault="0010155C" w:rsidP="005B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DA" w:rsidRDefault="00C30438">
    <w:pPr>
      <w:pStyle w:val="Pidipagina"/>
      <w:tabs>
        <w:tab w:val="clear" w:pos="9638"/>
        <w:tab w:val="right" w:pos="9612"/>
      </w:tabs>
      <w:jc w:val="center"/>
    </w:pPr>
    <w:r>
      <w:rPr>
        <w:i/>
        <w:iCs/>
      </w:rPr>
      <w:t>Storie di Bambini</w:t>
    </w:r>
    <w:r>
      <w:t xml:space="preserve"> – Associazione di Promozione Sociale</w:t>
    </w:r>
  </w:p>
  <w:p w:rsidR="005B3FDA" w:rsidRDefault="00C30438">
    <w:pPr>
      <w:pStyle w:val="Pidipagina"/>
      <w:tabs>
        <w:tab w:val="clear" w:pos="9638"/>
        <w:tab w:val="right" w:pos="9612"/>
      </w:tabs>
      <w:jc w:val="center"/>
    </w:pPr>
    <w:r>
      <w:t xml:space="preserve">Relazioni con stampa e media: </w:t>
    </w:r>
    <w:hyperlink r:id="rId1" w:history="1">
      <w:r w:rsidRPr="00956313">
        <w:rPr>
          <w:rStyle w:val="Hyperlink0"/>
        </w:rPr>
        <w:t>pr@artelaguna.it</w:t>
      </w:r>
    </w:hyperlink>
    <w:r>
      <w:t xml:space="preserve"> 347 4686369  / </w:t>
    </w:r>
    <w:hyperlink r:id="rId2" w:history="1">
      <w:r w:rsidRPr="00956313">
        <w:rPr>
          <w:rStyle w:val="Hyperlink0"/>
        </w:rPr>
        <w:t>www.storiedibambini.org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5C" w:rsidRDefault="0010155C" w:rsidP="005B3FDA">
      <w:pPr>
        <w:spacing w:after="0" w:line="240" w:lineRule="auto"/>
      </w:pPr>
      <w:r>
        <w:separator/>
      </w:r>
    </w:p>
  </w:footnote>
  <w:footnote w:type="continuationSeparator" w:id="0">
    <w:p w:rsidR="0010155C" w:rsidRDefault="0010155C" w:rsidP="005B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DA" w:rsidRDefault="005B3FDA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FDA"/>
    <w:rsid w:val="000711E2"/>
    <w:rsid w:val="000B62D2"/>
    <w:rsid w:val="0010155C"/>
    <w:rsid w:val="0010281C"/>
    <w:rsid w:val="0016078E"/>
    <w:rsid w:val="002026C6"/>
    <w:rsid w:val="00266424"/>
    <w:rsid w:val="002A2A6F"/>
    <w:rsid w:val="00397CE3"/>
    <w:rsid w:val="003C1570"/>
    <w:rsid w:val="004539AE"/>
    <w:rsid w:val="00501687"/>
    <w:rsid w:val="0050568C"/>
    <w:rsid w:val="00526CE8"/>
    <w:rsid w:val="00540C53"/>
    <w:rsid w:val="00567C7B"/>
    <w:rsid w:val="005B3FDA"/>
    <w:rsid w:val="005C790A"/>
    <w:rsid w:val="006072E5"/>
    <w:rsid w:val="006652A2"/>
    <w:rsid w:val="00674C38"/>
    <w:rsid w:val="00691F16"/>
    <w:rsid w:val="006B7416"/>
    <w:rsid w:val="00752899"/>
    <w:rsid w:val="007950AA"/>
    <w:rsid w:val="008104D9"/>
    <w:rsid w:val="008C557B"/>
    <w:rsid w:val="0093231D"/>
    <w:rsid w:val="00950C5B"/>
    <w:rsid w:val="00956313"/>
    <w:rsid w:val="00957EF6"/>
    <w:rsid w:val="009842B2"/>
    <w:rsid w:val="009E3C35"/>
    <w:rsid w:val="00B06016"/>
    <w:rsid w:val="00B74FD1"/>
    <w:rsid w:val="00BC3E89"/>
    <w:rsid w:val="00C30438"/>
    <w:rsid w:val="00C33194"/>
    <w:rsid w:val="00C46FB7"/>
    <w:rsid w:val="00C87795"/>
    <w:rsid w:val="00CC74CC"/>
    <w:rsid w:val="00D16CCA"/>
    <w:rsid w:val="00D42548"/>
    <w:rsid w:val="00E34DC0"/>
    <w:rsid w:val="00EB2825"/>
    <w:rsid w:val="00EF00DE"/>
    <w:rsid w:val="00F56A4D"/>
    <w:rsid w:val="00F76677"/>
    <w:rsid w:val="00F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3F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3FDA"/>
    <w:rPr>
      <w:u w:val="single"/>
    </w:rPr>
  </w:style>
  <w:style w:type="table" w:customStyle="1" w:styleId="TableNormal">
    <w:name w:val="Table Normal"/>
    <w:rsid w:val="005B3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B3FD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rsid w:val="005B3FDA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sid w:val="005B3FDA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B3F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3FDA"/>
    <w:rPr>
      <w:u w:val="single"/>
    </w:rPr>
  </w:style>
  <w:style w:type="table" w:customStyle="1" w:styleId="TableNormal">
    <w:name w:val="Table Normal"/>
    <w:rsid w:val="005B3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B3FD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rsid w:val="005B3FDA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sid w:val="005B3FDA"/>
    <w:rPr>
      <w:color w:val="0563C1"/>
      <w:u w:val="single" w:color="0563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oriedibambini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riedibambini.org" TargetMode="External"/><Relationship Id="rId1" Type="http://schemas.openxmlformats.org/officeDocument/2006/relationships/hyperlink" Target="mailto:pr@artelaguna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13</cp:revision>
  <cp:lastPrinted>2017-09-21T08:44:00Z</cp:lastPrinted>
  <dcterms:created xsi:type="dcterms:W3CDTF">2017-09-26T07:51:00Z</dcterms:created>
  <dcterms:modified xsi:type="dcterms:W3CDTF">2017-09-29T10:51:00Z</dcterms:modified>
</cp:coreProperties>
</file>